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02B" w:rsidRPr="006773D2" w:rsidRDefault="00F0402B" w:rsidP="00F0402B">
      <w:pPr>
        <w:pStyle w:val="11"/>
        <w:shd w:val="clear" w:color="auto" w:fill="auto"/>
        <w:spacing w:after="233"/>
        <w:ind w:left="720" w:right="20"/>
        <w:jc w:val="center"/>
        <w:rPr>
          <w:b/>
          <w:sz w:val="28"/>
          <w:szCs w:val="28"/>
        </w:rPr>
      </w:pPr>
      <w:r w:rsidRPr="008B1A03">
        <w:rPr>
          <w:rStyle w:val="a7"/>
          <w:sz w:val="28"/>
          <w:szCs w:val="28"/>
        </w:rPr>
        <w:t xml:space="preserve"> </w:t>
      </w:r>
      <w:r>
        <w:rPr>
          <w:rStyle w:val="a7"/>
          <w:sz w:val="28"/>
          <w:szCs w:val="28"/>
        </w:rPr>
        <w:t xml:space="preserve"> </w:t>
      </w:r>
      <w:r w:rsidRPr="008B1A03">
        <w:rPr>
          <w:rStyle w:val="a7"/>
          <w:sz w:val="28"/>
          <w:szCs w:val="28"/>
        </w:rPr>
        <w:t>Календарно-тематическое планирование</w:t>
      </w:r>
      <w:r w:rsidR="00935AEF">
        <w:rPr>
          <w:rStyle w:val="a7"/>
          <w:sz w:val="28"/>
          <w:szCs w:val="28"/>
        </w:rPr>
        <w:t>,</w:t>
      </w:r>
      <w:r>
        <w:rPr>
          <w:rStyle w:val="a7"/>
          <w:sz w:val="28"/>
          <w:szCs w:val="28"/>
        </w:rPr>
        <w:t xml:space="preserve"> </w:t>
      </w:r>
      <w:r w:rsidRPr="006773D2">
        <w:rPr>
          <w:b/>
          <w:sz w:val="28"/>
          <w:szCs w:val="28"/>
        </w:rPr>
        <w:t>Литературное чтение   4 класс</w:t>
      </w:r>
      <w:r w:rsidR="00935AEF">
        <w:rPr>
          <w:b/>
          <w:sz w:val="28"/>
          <w:szCs w:val="28"/>
        </w:rPr>
        <w:t xml:space="preserve"> (101ч)</w:t>
      </w:r>
    </w:p>
    <w:p w:rsidR="00F0402B" w:rsidRPr="006773D2" w:rsidRDefault="00F0402B" w:rsidP="00F0402B">
      <w:pPr>
        <w:jc w:val="center"/>
        <w:rPr>
          <w:rFonts w:ascii="Times New Roman" w:hAnsi="Times New Roman"/>
          <w:b/>
          <w:lang w:val="ru-RU"/>
        </w:rPr>
      </w:pPr>
    </w:p>
    <w:tbl>
      <w:tblPr>
        <w:tblStyle w:val="a6"/>
        <w:tblW w:w="14850" w:type="dxa"/>
        <w:tblLayout w:type="fixed"/>
        <w:tblLook w:val="01E0"/>
      </w:tblPr>
      <w:tblGrid>
        <w:gridCol w:w="959"/>
        <w:gridCol w:w="1984"/>
        <w:gridCol w:w="709"/>
        <w:gridCol w:w="2410"/>
        <w:gridCol w:w="2835"/>
        <w:gridCol w:w="4111"/>
        <w:gridCol w:w="992"/>
        <w:gridCol w:w="850"/>
      </w:tblGrid>
      <w:tr w:rsidR="00F0402B" w:rsidRPr="004E4D2E" w:rsidTr="00087CF3">
        <w:trPr>
          <w:trHeight w:val="1380"/>
        </w:trPr>
        <w:tc>
          <w:tcPr>
            <w:tcW w:w="959" w:type="dxa"/>
          </w:tcPr>
          <w:p w:rsidR="00F0402B" w:rsidRPr="00F95F3E" w:rsidRDefault="00F0402B" w:rsidP="00087CF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№ </w:t>
            </w:r>
            <w:r w:rsidRPr="00F95F3E">
              <w:rPr>
                <w:rFonts w:ascii="Times New Roman" w:hAnsi="Times New Roman"/>
                <w:b/>
                <w:lang w:val="ru-RU"/>
              </w:rPr>
              <w:t>п/п</w:t>
            </w:r>
          </w:p>
          <w:p w:rsidR="00F0402B" w:rsidRPr="00F95F3E" w:rsidRDefault="00F0402B" w:rsidP="00087CF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F0402B" w:rsidRPr="00F95F3E" w:rsidRDefault="00F0402B" w:rsidP="00087CF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984" w:type="dxa"/>
          </w:tcPr>
          <w:p w:rsidR="00F0402B" w:rsidRPr="00F95F3E" w:rsidRDefault="00F0402B" w:rsidP="00087CF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F95F3E">
              <w:rPr>
                <w:rFonts w:ascii="Times New Roman" w:hAnsi="Times New Roman"/>
                <w:b/>
                <w:lang w:val="ru-RU"/>
              </w:rPr>
              <w:t>Тема урока</w:t>
            </w:r>
          </w:p>
          <w:p w:rsidR="00F0402B" w:rsidRPr="00F95F3E" w:rsidRDefault="00F0402B" w:rsidP="00087CF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F0402B" w:rsidRPr="00F95F3E" w:rsidRDefault="00F0402B" w:rsidP="00087CF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709" w:type="dxa"/>
          </w:tcPr>
          <w:p w:rsidR="00F0402B" w:rsidRPr="00367444" w:rsidRDefault="00F0402B" w:rsidP="00087CF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F95F3E">
              <w:rPr>
                <w:rFonts w:ascii="Times New Roman" w:hAnsi="Times New Roman"/>
                <w:b/>
                <w:lang w:val="ru-RU"/>
              </w:rPr>
              <w:t>Кол-во час</w:t>
            </w:r>
            <w:r>
              <w:rPr>
                <w:rFonts w:ascii="Times New Roman" w:hAnsi="Times New Roman"/>
                <w:b/>
                <w:lang w:val="ru-RU"/>
              </w:rPr>
              <w:t>.</w:t>
            </w:r>
          </w:p>
          <w:p w:rsidR="00F0402B" w:rsidRPr="00F95F3E" w:rsidRDefault="00F0402B" w:rsidP="00087CF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F0402B" w:rsidRPr="00F95F3E" w:rsidRDefault="00F0402B" w:rsidP="00087CF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410" w:type="dxa"/>
          </w:tcPr>
          <w:p w:rsidR="00F0402B" w:rsidRPr="00F95F3E" w:rsidRDefault="00F0402B" w:rsidP="00087CF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Виды деятельности</w:t>
            </w:r>
          </w:p>
          <w:p w:rsidR="00F0402B" w:rsidRPr="00F95F3E" w:rsidRDefault="00F0402B" w:rsidP="00087CF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835" w:type="dxa"/>
          </w:tcPr>
          <w:p w:rsidR="00F0402B" w:rsidRPr="00F95F3E" w:rsidRDefault="00F0402B" w:rsidP="00087CF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Предметные результаты</w:t>
            </w:r>
          </w:p>
          <w:p w:rsidR="00F0402B" w:rsidRPr="00F95F3E" w:rsidRDefault="00F0402B" w:rsidP="00087CF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F0402B" w:rsidRPr="00F95F3E" w:rsidRDefault="00F0402B" w:rsidP="00087CF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4111" w:type="dxa"/>
          </w:tcPr>
          <w:p w:rsidR="00F0402B" w:rsidRPr="004E4D2E" w:rsidRDefault="00F0402B" w:rsidP="00087CF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Метапредметные результаты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jc w:val="center"/>
              <w:rPr>
                <w:rFonts w:ascii="Times New Roman" w:hAnsi="Times New Roman"/>
                <w:b/>
              </w:rPr>
            </w:pPr>
            <w:r w:rsidRPr="004E4D2E">
              <w:rPr>
                <w:rFonts w:ascii="Times New Roman" w:hAnsi="Times New Roman"/>
                <w:b/>
              </w:rPr>
              <w:t>Формы контроля</w:t>
            </w:r>
          </w:p>
          <w:p w:rsidR="00F0402B" w:rsidRPr="004E4D2E" w:rsidRDefault="00F0402B" w:rsidP="00087CF3">
            <w:pPr>
              <w:jc w:val="center"/>
              <w:rPr>
                <w:rFonts w:ascii="Times New Roman" w:hAnsi="Times New Roman"/>
                <w:b/>
              </w:rPr>
            </w:pPr>
          </w:p>
          <w:p w:rsidR="00F0402B" w:rsidRPr="004E4D2E" w:rsidRDefault="00F0402B" w:rsidP="00087CF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</w:tcPr>
          <w:p w:rsidR="00F0402B" w:rsidRPr="00367444" w:rsidRDefault="00F0402B" w:rsidP="00087CF3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Дата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b/>
                <w:lang w:val="ru-RU"/>
              </w:rPr>
            </w:pPr>
            <w:r w:rsidRPr="004E4D2E">
              <w:rPr>
                <w:rFonts w:ascii="Times New Roman" w:hAnsi="Times New Roman"/>
                <w:b/>
                <w:lang w:val="ru-RU"/>
              </w:rPr>
              <w:t xml:space="preserve">Волшебная сказка </w:t>
            </w:r>
          </w:p>
          <w:p w:rsidR="00F0402B" w:rsidRPr="004E4D2E" w:rsidRDefault="00F0402B" w:rsidP="00087CF3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(18</w:t>
            </w:r>
            <w:r w:rsidRPr="004E4D2E">
              <w:rPr>
                <w:rFonts w:ascii="Times New Roman" w:hAnsi="Times New Roman"/>
                <w:b/>
                <w:lang w:val="ru-RU"/>
              </w:rPr>
              <w:t xml:space="preserve">  часов)</w:t>
            </w:r>
          </w:p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</w:p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  <w:lang w:val="ru-RU"/>
              </w:rPr>
              <w:t>Как люди в древ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ности представ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ляли себе окру</w:t>
            </w:r>
            <w:r w:rsidRPr="004E4D2E">
              <w:rPr>
                <w:rFonts w:ascii="Times New Roman" w:hAnsi="Times New Roman"/>
                <w:lang w:val="ru-RU"/>
              </w:rPr>
              <w:softHyphen/>
              <w:t xml:space="preserve">жающий мир. </w:t>
            </w:r>
            <w:r w:rsidRPr="004E4D2E">
              <w:rPr>
                <w:rFonts w:ascii="Times New Roman" w:hAnsi="Times New Roman"/>
              </w:rPr>
              <w:t>Древнегреческое сказание «Персей»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Аудирование, чтение вслух и про себя, работа с разными видами текста, библиографическая культура, работа с текстом художественного произведения,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Иметь представление о том, как люди в древности представляли себе окру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жающий мир; о литературном жанре «древнегреческое сказание». Уметь: определять вид сказки (сказка о животных, волшебная сказка); перечис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лять русские народные сказки; определять особенность волшебного мира в сказках (лес, подземное царство, подводное цар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ство, небесно-заоблачное царство); назы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вать народные праздники, в которых до сих пор участвуют деревья; находить под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тверждения в тексте своим предположе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ниям; анализировать волшебные предме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ты литературного произведения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дидактическими иллюстрациями.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Универсальные логические действия: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анализ объектов в целях выделения в них существенных признаков.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Универсальные логические действия: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установление причинно-следственных связей.</w:t>
            </w: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 xml:space="preserve"> 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Вырази</w:t>
            </w:r>
            <w:r w:rsidRPr="004E4D2E">
              <w:rPr>
                <w:rFonts w:ascii="Times New Roman" w:hAnsi="Times New Roman"/>
              </w:rPr>
              <w:softHyphen/>
              <w:t>тельное чтение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03.09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Древнегреческое сказание «Персей». Поход в «Му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зейный Дом». Икона с изобра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жением Георгия Победоносца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Изучают композицию на иконе «Христос спускается в ад»; находят горизонтальную композицию; определяют, какими животными обозначен Верхний мир и Нижний мир; объясняют значение слова «тотем»; отвечают на вопросы клуба «Ключ и заря»; называют сказки, где животные обладают чудесными способностями и становятся волшебными помощниками героев; подтверждают характеристики героя волшебной сказки </w:t>
            </w: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br/>
              <w:t>на примере сказок Ш. Перро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Иметь представление о борьбе добра и зла в литературных произведениях раз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ных народов мира; что народы мира одинаково изображали красоту и поря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док в земном мире.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находить в тексте ответы на во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просы; рассматривать фрагмент картины Пьеро ди Козимо «Персей и Андромеда»; сравнивать истории спасения царских до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 xml:space="preserve">черей; работать с толковым словарем; изучать композицию вышивок на русской праздничной одежде 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XIX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века, компози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цию на египетском папирусе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дидактическими иллюстрациями.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Ответы на во</w:t>
            </w:r>
            <w:r w:rsidRPr="004E4D2E">
              <w:rPr>
                <w:rFonts w:ascii="Times New Roman" w:hAnsi="Times New Roman"/>
              </w:rPr>
              <w:softHyphen/>
              <w:t>просы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04.09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0C6962">
              <w:rPr>
                <w:rFonts w:ascii="Times New Roman" w:hAnsi="Times New Roman"/>
                <w:color w:val="FF0000"/>
                <w:lang w:val="ru-RU"/>
              </w:rPr>
              <w:t>Стартовая диагностика. Проверка техники чтения.</w:t>
            </w:r>
          </w:p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Древнегреческое сказание «Персей». Поход в «Му</w:t>
            </w:r>
            <w:r w:rsidRPr="004E4D2E">
              <w:rPr>
                <w:rFonts w:ascii="Times New Roman" w:hAnsi="Times New Roman"/>
                <w:lang w:val="ru-RU"/>
              </w:rPr>
              <w:softHyphen/>
              <w:t xml:space="preserve">зейный Дом». Икона </w:t>
            </w:r>
            <w:r w:rsidRPr="004E4D2E">
              <w:rPr>
                <w:rFonts w:ascii="Times New Roman" w:hAnsi="Times New Roman"/>
                <w:lang w:val="ru-RU"/>
              </w:rPr>
              <w:lastRenderedPageBreak/>
              <w:t>«Христос спускается в ад»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Различение жанровых особенностей произведений народного творчества и авторской литературы, узнавание в текстах литературных приёмов (сравнение, олицетворение, </w:t>
            </w: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звукопись, гипербола, контраст) и понимание причин их использования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Знать понятие «герой волшебной сказки». Иметь представление о тотемах раз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ных народов мира в разные времена. Уметь: изучать композицию на иконе «Христос спускается в ад»; находить го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 xml:space="preserve">ризонтальную композицию; определять,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какими животными обозначен Верхний мир и Нижний мир; объяснять значение слова «тотем»; отвечать на вопросы клу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ба «Ключ и заря»; называть сказки, где животные обладают чудесными способ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ностями и становятся волшебными по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мощниками героев; подтверждать харак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теристики героя волшебной сказки на примере сказок Ш. Пьерро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lastRenderedPageBreak/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дидактическими иллюстрациями.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Пересказ текста по плану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05.09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Русская народная сказка «Сивка-бурка»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Анализируют сказку; делят текст на смысловые части; высказывают предположения о дальнейшем развитии событий; объясняют название сказки; описывают внешний вид героя сказки; выбирать характеристики героя для Иванушки-дурачка; пользуются библиотекой; сравнивают содержания якутской сказки «Приемыш-богатырь» с русской народной сказкой «Сивка-бурка»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анализировать сказку; делить текст на смысловые части; высказывать предположения о дальнейшем развитии событий; объяснять название сказки; описывать внешний вид героя сказки; выбирать характеристики героя для Ива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нушки-дурачка; пользоваться библиоте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кой; сравнивать содержания якутской сказки «Приемыш-богатырь» с русской народной сказкой «Сивка-бурка».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поиск и выделение необходимой информации в словарях;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поход в «Музейный дом» в целях поиска и анализа живописного произведения;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дидактическими иллюстрациями.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Универсальные логические действия: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анализ объектов в целях выделения в них существенных признаков;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установление причинно-следственных связей.</w:t>
            </w: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 xml:space="preserve"> 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Пересказ текста по плану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10.09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Русская народная сказка «Крошечка-Хаврошечка»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Находят в сказке волшебные числа; пользуются библиотекой; дают характеристику герою волшебной сказки; подтверждают свое мнение примерами из сказки; называют тотемное животное в сказке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объяснять имя главного героя; находить и отмечать характеристики, которые соответствуют понятию «герой волшебной сказки»; называть волшеб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ных помощников в сказке (тотемное животное, тотемное растение); сравни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вать содержание и прядок событий в сказках «Сивка-бурка» и «Крошечка-Хаврошечка».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дидактическими иллюстрациями.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Универсальные логические действия: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подведение под понятие;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установление причинно-следственных связей.</w:t>
            </w: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 xml:space="preserve"> 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Пересказ текста по плану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11.09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Русская народная сказка «Морской царь и Василиса Премудрая»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Находят в сказке волшебные числа; пользуются библиотекой; дают характеристику герою волшебной сказки; подтверждают свое мнение примерами из сказки; называют тотемное животное в сказке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находить в сказке волшебные числа; пользоваться библиотекой; да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вать характеристику герою волшебной сказки; подтверждать свое мнение при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мерами из сказки; называть тотемное животное в сказке.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поход в школьную библиотеку в целях выполнения конкретного задания;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дидактическими иллюстрациями.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Универсальные логические действия: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подведение под понятие;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установление причинно-следственных связей.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коммуникация как кооперация;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коммуникация как взаимодействие</w:t>
            </w:r>
            <w:r w:rsidRPr="00AA119F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(интеллектуальный</w:t>
            </w:r>
            <w:r w:rsidRPr="00AA119F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аспект коммуникации) – учёт позиции собеседника.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Ответы на во</w:t>
            </w:r>
            <w:r w:rsidRPr="004E4D2E">
              <w:rPr>
                <w:rFonts w:ascii="Times New Roman" w:hAnsi="Times New Roman"/>
              </w:rPr>
              <w:softHyphen/>
              <w:t>просы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12.09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Русская народная сказка «Морской царь и Василиса Премудрая»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Аудирование, чтение вслух и про себя, работа с разными видами текста, библиографическая культура, работа с текстом художественного </w:t>
            </w: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произведения,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Уметь: находить в сказке волшебные числа; пользоваться библиотекой; да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вать характеристику герою волшебной сказки; подтверждать свое мнение при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 xml:space="preserve">мерами из сказки; называть тотемное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животное в сказке.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lastRenderedPageBreak/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поход в школьную библиотеку в целях выполнения конкретного задания;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дидактическими иллюстрациями.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Универсальные логические действия: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подведение под понятие;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установление причинно-следственных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связей.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коммуникация как кооперация;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коммуникация как взаимодействие</w:t>
            </w:r>
            <w:r w:rsidRPr="00AA119F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(интеллектуальный</w:t>
            </w:r>
            <w:r w:rsidRPr="00AA119F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аспект коммуникации) – учёт позиции собеседника.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lastRenderedPageBreak/>
              <w:t>Ответы на во</w:t>
            </w:r>
            <w:r w:rsidRPr="004E4D2E">
              <w:rPr>
                <w:rFonts w:ascii="Times New Roman" w:hAnsi="Times New Roman"/>
              </w:rPr>
              <w:softHyphen/>
              <w:t>просы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17.09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E86434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E86434">
              <w:rPr>
                <w:rFonts w:ascii="Times New Roman" w:hAnsi="Times New Roman"/>
                <w:lang w:val="ru-RU"/>
              </w:rPr>
              <w:t>Русская народ</w:t>
            </w:r>
            <w:r w:rsidRPr="00E86434">
              <w:rPr>
                <w:rFonts w:ascii="Times New Roman" w:hAnsi="Times New Roman"/>
                <w:lang w:val="ru-RU"/>
              </w:rPr>
              <w:softHyphen/>
              <w:t>ная сказка «Морозко»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Определяют в сказке волшебный мир, его хозяина;  читают по ролям разговор Морозко со стариковой дочкой, </w:t>
            </w: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br/>
              <w:t>а затем со старухиной; сравнивают двух дочерей; доказывают, что старикова дочь обладает чертами героя волшебной сказки; подтверждают логику, свойственную волшебной сказке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определять в сказке волшебный мир, его хозяина; читать по ролям раз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говор Морозко со стариковой дочкой, а затем со старухиной; сравнивать двух дочерей; доказывать, что старикова дочь обладает чертами героя волшебной сказки; подтверждать логику, свойст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венную волшебной сказке.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поход в школьную библиотеку в целях выполнения конкретного задания;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маркированными в тексте словами и строчками.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Универсальные логические действия: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подведение под понятие;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установление причинно-следственных связей.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Вырази</w:t>
            </w:r>
            <w:r w:rsidRPr="004E4D2E">
              <w:rPr>
                <w:rFonts w:ascii="Times New Roman" w:hAnsi="Times New Roman"/>
              </w:rPr>
              <w:softHyphen/>
              <w:t>тельное чтение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18.09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 xml:space="preserve">Русская народная сказка «Финист -ясный сокол». 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Сравнивают героев сказки; называют черты героя волшебной сказки; подтверждают свое мнение словами из текста; называют черты тотемного животного в избушке бабы-яги; сравнивают описание леса; анализируют отношение волшебного мира к </w:t>
            </w: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Марьюшке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.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Уметь: называть волшебных помощни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ков; пользоваться библиотекой; сравни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вать изображение героев в литератур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ном и музыкальном произведениях.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поход в школьную библиотеку в целях выполнения конкретного задания;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дидактическими иллюстрациями.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Универсальные логические действия: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подведение под понятие;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установление причинно-следственных связей.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Проверка</w:t>
            </w:r>
          </w:p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техники</w:t>
            </w:r>
          </w:p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чтения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19.09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Русская народная сказка «Иван-царевич и серый волк»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Находят признаки волшебных предметов; дают характеристику герою сказки; называют тотемных животных произведения; пользуются библиотекой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находить признаки волшебных предметов; давать характеристику ге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рою сказки; называть тотемных живот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ных произведения; пользоваться биб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лиотекой.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дидактическими иллюстрациями.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Универсальные логические действия: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подведение под понятие;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установление причинно-следственных связей.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Чтение по ролям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24.09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983697">
              <w:rPr>
                <w:rFonts w:ascii="Times New Roman" w:hAnsi="Times New Roman"/>
                <w:color w:val="FF0000"/>
                <w:lang w:val="ru-RU"/>
              </w:rPr>
              <w:t xml:space="preserve">Контрольная работа № 1. Проверка техники чтения </w:t>
            </w:r>
            <w:r w:rsidRPr="004E4D2E">
              <w:rPr>
                <w:rFonts w:ascii="Times New Roman" w:hAnsi="Times New Roman"/>
                <w:lang w:val="ru-RU"/>
              </w:rPr>
              <w:t>Башкирская на</w:t>
            </w:r>
            <w:r w:rsidRPr="004E4D2E">
              <w:rPr>
                <w:rFonts w:ascii="Times New Roman" w:hAnsi="Times New Roman"/>
                <w:lang w:val="ru-RU"/>
              </w:rPr>
              <w:softHyphen/>
              <w:t>родная сказка «Алтын-сака -золотая бабка»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Доказывают, что эта сказка волшебная; называют волшебных помощников </w:t>
            </w: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br/>
              <w:t>в сказке; сравнивают башкирскую сказку с русскими народными сказками; объясняют сходство мотивов в сказках и преданиях разных народов мира; доказывают, что сказка построена по всем сказочным законам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работать с толковым словарем; доказывать, что эта сказка волшебная; называть волшебных помощников в сказке; сравнивать башкирскую сказку с русскими народными сказками; объ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яснять сходство мотивов в сказках и преданиях разных народов мира; дока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зывать, что сказка построена по всем сказочным законам.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маркированными в тексте словами и строчками.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Универсальные логические действия: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подведение под понятие;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установление причинно-следственных связей.</w:t>
            </w: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 xml:space="preserve"> 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Вырази</w:t>
            </w:r>
            <w:r w:rsidRPr="004E4D2E">
              <w:rPr>
                <w:rFonts w:ascii="Times New Roman" w:hAnsi="Times New Roman"/>
              </w:rPr>
              <w:softHyphen/>
              <w:t>тельное чтение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25.09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Обобщение по теме «Постигаем законы волшеб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ной сказки: оты</w:t>
            </w:r>
            <w:r w:rsidRPr="004E4D2E">
              <w:rPr>
                <w:rFonts w:ascii="Times New Roman" w:hAnsi="Times New Roman"/>
                <w:lang w:val="ru-RU"/>
              </w:rPr>
              <w:softHyphen/>
              <w:t>скиваем в ней отражение древ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них представле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ний о мире»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Создают небольшие письменные ответы на поставленные вопросы </w:t>
            </w: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br/>
              <w:t>по прочитанному произведению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 создавать небольшие письмен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ные ответы на поставленные вопросы по прочитанному произведению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поход в школьную библиотеку в целях выполнения конкретного задания;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коммуникация как взаимодействие</w:t>
            </w:r>
            <w:r w:rsidRPr="00AA119F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(интеллектуальный</w:t>
            </w:r>
            <w:r w:rsidRPr="00AA119F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аспект коммуникации) – учёт позиции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собеседника.</w:t>
            </w:r>
          </w:p>
        </w:tc>
        <w:tc>
          <w:tcPr>
            <w:tcW w:w="992" w:type="dxa"/>
          </w:tcPr>
          <w:p w:rsidR="00F0402B" w:rsidRPr="001E0F89" w:rsidRDefault="00F0402B" w:rsidP="00087CF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26.09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b/>
                <w:lang w:val="ru-RU"/>
              </w:rPr>
            </w:pPr>
            <w:r w:rsidRPr="004E4D2E">
              <w:rPr>
                <w:rFonts w:ascii="Times New Roman" w:hAnsi="Times New Roman"/>
                <w:b/>
                <w:lang w:val="ru-RU"/>
              </w:rPr>
              <w:t>Повествования, основанные на фольклоре.</w:t>
            </w:r>
          </w:p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(17</w:t>
            </w:r>
            <w:r w:rsidRPr="004E4D2E">
              <w:rPr>
                <w:rFonts w:ascii="Times New Roman" w:hAnsi="Times New Roman"/>
                <w:b/>
                <w:lang w:val="ru-RU"/>
              </w:rPr>
              <w:t xml:space="preserve"> часов)</w:t>
            </w:r>
          </w:p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</w:p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Былина «Илья Муромец и Со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ловей-раз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бойник»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Работают с толковым словарем; читают нараспев, делая ударение на выделенных слогах; выделяют повтор предлогов, начала строк; находят приметы народного юмора; подтверждают, что Соловей-разбойник в былине – это и человек-пленник, и одновременно чудо-юдо – получеловек-полуптица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Знать жанр «былина». Уметь: работать с толковым словарем; читать нараспев, делая ударение на вы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деленных слогах; выделять повтор предлогов, начала строк; находить при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меты народного юмора; подтверждать, что Соловей-разбойник в былине - это и человек-пленник, и одновременно чудо-юдо - получеловек-полуптица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задачами.</w:t>
            </w: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 xml:space="preserve"> Коммуникативные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коммуникация как взаимодействие</w:t>
            </w:r>
            <w:r w:rsidRPr="00AA119F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(интеллектуальный</w:t>
            </w:r>
            <w:r w:rsidRPr="00AA119F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аспект коммуникации) – учёт позиции собеседника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Вырази</w:t>
            </w:r>
            <w:r w:rsidRPr="004E4D2E">
              <w:rPr>
                <w:rFonts w:ascii="Times New Roman" w:hAnsi="Times New Roman"/>
              </w:rPr>
              <w:softHyphen/>
              <w:t>тельное чтение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01.10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Былина «Илья Муромец и Соло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вей-разбойник». Поход в «Му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зейный Дом». Репродукция картины М. Врубеля «Богатырь»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Читают нараспев, делая ударение на выделенных слогах; выделяют повтор предлогов, начала строк; находят приметы народного юмора; подтверждают, что Соловей-разбойник в былине – это и человек-пленник, и одновременно чудо-юдо – получеловек-полуптица; выделяют средства выразительности; доказывают, что богатырь и конь – это часть сказочного леса; </w:t>
            </w: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сравнивают литературные произведения и произведения изобразительного искусства; пользуются библиотекой; сравнивают богатырей и сказочных героев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Уметь: читать нараспев, делая ударение на выделенных слогах; выделять повтор предлогов, начала строк; находить приме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ты народного юмора; подтверждать, что Соловей-разбойник в былине - это и чело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век-пленник, и одновременно чудо-юдо -получеловек-полуптица; выделять сред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ства выразительности; доказывать, что богатырь и конь - это часть сказочного леса; сравнивать литературные произве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 xml:space="preserve">дения и произведения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изобразительного искусства; пользоваться библиотекой; сравнивать богатырей и сказочных героев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lastRenderedPageBreak/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поиск и выделение необходимой информации в словарях.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коммуникация как взаимодействие</w:t>
            </w:r>
            <w:r w:rsidRPr="00AA119F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(интеллектуальный</w:t>
            </w:r>
            <w:r w:rsidRPr="00AA119F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аспект коммуникации) – учёт позиции собеседника.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Ответы на во</w:t>
            </w:r>
            <w:r w:rsidRPr="004E4D2E">
              <w:rPr>
                <w:rFonts w:ascii="Times New Roman" w:hAnsi="Times New Roman"/>
              </w:rPr>
              <w:softHyphen/>
              <w:t>просы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02.10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Илья Муромец и Святогор. Ре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продукция кар</w:t>
            </w:r>
            <w:r w:rsidRPr="004E4D2E">
              <w:rPr>
                <w:rFonts w:ascii="Times New Roman" w:hAnsi="Times New Roman"/>
                <w:lang w:val="ru-RU"/>
              </w:rPr>
              <w:softHyphen/>
              <w:t>тины Виктора Васнецова «Богатырь»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Сравнивают литературные произведения и произведения изобразительного искусства; пользуются библиотекой; сравнивают богатырей и сказочных героев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работать с фразеологическим словарем; подтверждать земное происхо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ждение богатыря; сравнивать разговор Святогора с конем и разговор Ильи Му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ромца со своим конем; отвечать на вопро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сы строчками из былины; находить связь былины с авторскими сказками; опреде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лять, как художник показывает волшеб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ную силу богатыря; сравнивать богатырей волшебного и земного происхождения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поиск и выделение необходимой информации в словарях;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маркированными в тексте словами и строчками.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Универсальные логические действия: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подведение под понятие.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коммуникация как кооперация.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Вырази</w:t>
            </w:r>
            <w:r w:rsidRPr="004E4D2E">
              <w:rPr>
                <w:rFonts w:ascii="Times New Roman" w:hAnsi="Times New Roman"/>
              </w:rPr>
              <w:softHyphen/>
              <w:t>тельное чтение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03.10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Былина «Садко». Поход в «Му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зейный Дом». Репродукция картины Н. Ре</w:t>
            </w:r>
            <w:r w:rsidRPr="004E4D2E">
              <w:rPr>
                <w:rFonts w:ascii="Times New Roman" w:hAnsi="Times New Roman"/>
                <w:lang w:val="ru-RU"/>
              </w:rPr>
              <w:softHyphen/>
              <w:t>риха «Замор</w:t>
            </w:r>
            <w:r w:rsidRPr="004E4D2E">
              <w:rPr>
                <w:rFonts w:ascii="Times New Roman" w:hAnsi="Times New Roman"/>
                <w:lang w:val="ru-RU"/>
              </w:rPr>
              <w:softHyphen/>
              <w:t>ские гости»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Анализируют произведение изобразительного искусства; читают былины нараспев;  пользуются библиотекой; сравнивают отрывки (описание бури и описание подводного </w:t>
            </w: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царства); указывают связь былины с русской народной сказкой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Уметь: анализировать произведение изобразительного искусства; читать бы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лины нараспев; пользоваться библиоте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кой; сравнивать отрывки (описание бури и описание подводного царства); указы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 xml:space="preserve">вать связь былины с русской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народной сказкой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lastRenderedPageBreak/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дидактическими иллюстрациями.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Универсальные логические действия: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подведение под понятие.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 xml:space="preserve">на практическом уровне осознают значимость работы в группе и освоят </w:t>
            </w: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lastRenderedPageBreak/>
              <w:t>правила групповой работы.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lastRenderedPageBreak/>
              <w:t>Вырази</w:t>
            </w:r>
            <w:r w:rsidRPr="004E4D2E">
              <w:rPr>
                <w:rFonts w:ascii="Times New Roman" w:hAnsi="Times New Roman"/>
              </w:rPr>
              <w:softHyphen/>
              <w:t>тельное чтение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08.10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Г.-Х. Андерсен «Русалочка»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Сравнивают описание подводного царства Г.-Х. Андерсена с описанием подводного царства в русской народной сказке «Морской царь и Василиса Премудрая» и в былине «Садко»; дают характеристику главному герою; сравнивают описание бури Г.-Х. Андерсена </w:t>
            </w:r>
          </w:p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и в былине «Садко»; подтверждают свое мнение цитатами из текста; пользуются библиотекой; рассказывают о творчестве Г.-Х. Андерсена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Знать творчество Г.-Х. Андерсена. Уметь: сравнивать описание подводно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го царства Г.-Х. Андерсена с описанием подводного царства в русской народной сказке «Морской царь и Василиса Пре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мудрая» и в былине «Садко»; давать характеристику главному герою; срав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нивать описание бури Г.-Х. Андерсена и в былине «Садко»; подтверждать свое мнение цитатами из текста; пользовать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ся библиотекой; рассказывать о творче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стве Г.-Х. Андерсена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поход в школьную библиотеку в целях выполнения конкретного задания;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поход в «Музейный дом» в целях поиска и анализа живописного произведения;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дидактическими иллюстрациями.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Универсальные логические действия: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подведение под понятие.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Пересказ текста по плану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09.10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Г.-Х. Андерсен «Русалочка»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Сравнивают описание бури Г.-Х. Андерсена </w:t>
            </w:r>
          </w:p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и в былине «Садко»; подтверждают свое мнение цитатами из текста; пользуются библиотекой; рассказывают о творчестве Г.-Х. Андерсена</w:t>
            </w:r>
          </w:p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Зарубежные автор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ские сказки. Уча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стие в диалоге при обсуждении про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слушанного (про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читанного) произ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ведения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маркированными в тексте словами и строчками.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Универсальные логические действия: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подведение под понятие.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Пересказ текста по плану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10.10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Г.-Х. Андерсен «Русалочка»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Сравнивают описание бури Г.-Х. Андерсена </w:t>
            </w:r>
          </w:p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и в былине «Садко»; подтверждают свое мнение цитатами из текста; пользуются библиотекой; рассказывают о творчестве Г.-Х. Андерсена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Зарубежные автор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ские сказки. Уча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стие в диалоге при обсуждении про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слушанного (про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читанного) произ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ведения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маркированными в тексте словами и строчками.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Универсальные логические действия: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подведение под понятие.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Пересказ текста по плану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15.10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Г.-Х. Андерсен «Стойкий оло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вянный сол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датик»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Работают с толковым словарем; называют законы волшебной сказки; сравнивают описание героев народных </w:t>
            </w: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br/>
              <w:t>и авторских сказок; объясняют название сказки; подтверждают свое мнение цитатами из текста; сравнивают концовку народной и авторской сказки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Знать, что самое главное в народной сказке - способность героя выдержать испытания и восстановить нарушенную справедливость, а в авторской сказке -мир чувств и переживаний героя. Уметь: работать с толковым словарем; называть законы волшебной сказки; сравнивать описание героев народных и авторских сказок; объяснять название сказки; подтверждать свое мнение цитатами  из  текста; сравнивать концовку     народной  и  авторской  сказки.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поход в школьную библиотеку в целях выполнения конкретного задания;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поход в «Музейный дом» в целях поиска и анализа живописного произведения;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маркированными в тексте словами и строчками;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дидактическими иллюстрациями.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Универсальные логические действия: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подведение под понятие.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Ответы на воп</w:t>
            </w:r>
            <w:r w:rsidRPr="004E4D2E">
              <w:rPr>
                <w:rFonts w:ascii="Times New Roman" w:hAnsi="Times New Roman"/>
              </w:rPr>
              <w:softHyphen/>
              <w:t>росы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16.10</w:t>
            </w:r>
          </w:p>
        </w:tc>
      </w:tr>
      <w:tr w:rsidR="00F0402B" w:rsidRPr="00B537A2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color w:val="FF0000"/>
                <w:lang w:val="ru-RU"/>
              </w:rPr>
            </w:pPr>
            <w:r w:rsidRPr="004E4D2E">
              <w:rPr>
                <w:rFonts w:ascii="Times New Roman" w:hAnsi="Times New Roman"/>
                <w:color w:val="FF0000"/>
                <w:lang w:val="ru-RU"/>
              </w:rPr>
              <w:t>Контрольная работа № 2 за 2 четверть. Проверка техники чтения.</w:t>
            </w:r>
            <w:r w:rsidRPr="004E4D2E">
              <w:rPr>
                <w:rFonts w:ascii="Times New Roman" w:hAnsi="Times New Roman"/>
                <w:lang w:val="ru-RU"/>
              </w:rPr>
              <w:t xml:space="preserve"> </w:t>
            </w:r>
            <w:r w:rsidRPr="004E4D2E">
              <w:rPr>
                <w:rFonts w:ascii="Times New Roman" w:hAnsi="Times New Roman"/>
                <w:lang w:val="ru-RU"/>
              </w:rPr>
              <w:lastRenderedPageBreak/>
              <w:t>Г.-Х. Андерсен «Стойкий оло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вянный солдатик»</w:t>
            </w:r>
          </w:p>
          <w:p w:rsidR="00F0402B" w:rsidRPr="004E4D2E" w:rsidRDefault="00F0402B" w:rsidP="00087CF3">
            <w:pPr>
              <w:rPr>
                <w:rFonts w:ascii="Times New Roman" w:hAnsi="Times New Roman"/>
                <w:color w:val="FF0000"/>
                <w:lang w:val="ru-RU"/>
              </w:rPr>
            </w:pP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Выразительно и осознанно читают текст </w:t>
            </w:r>
          </w:p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изучают  произведения по разделу. Называют </w:t>
            </w: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законы волшебной сказки; сравнивают описание героев народных и авторских сказок; объясняют название сказки; подтверждают свое мнение цитатами из текста; сравнивают концовку народной и авторской сказки</w:t>
            </w:r>
          </w:p>
          <w:p w:rsidR="00F0402B" w:rsidRPr="00633A62" w:rsidRDefault="00F0402B" w:rsidP="00087CF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</w:p>
          <w:p w:rsidR="00F0402B" w:rsidRPr="00633A62" w:rsidRDefault="00F0402B" w:rsidP="00087CF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Знать изученные произведения по раз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делу.</w:t>
            </w:r>
          </w:p>
          <w:p w:rsidR="00F0402B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 выразительно и осознанно чи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тать текст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Уметь: называть законы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волшебной сказки; сравнивать описание героев на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родных и авторских сказок; объяснять название сказки; подтверждать свое мнение цитатами из текста; сравнивать концовку народной и авторской сказки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lastRenderedPageBreak/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поиск и выделение необходимой информации в словарях;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маркированными в тексте словами и строчками.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</w:tc>
        <w:tc>
          <w:tcPr>
            <w:tcW w:w="992" w:type="dxa"/>
          </w:tcPr>
          <w:p w:rsidR="00F0402B" w:rsidRPr="00B537A2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B537A2">
              <w:rPr>
                <w:rFonts w:ascii="Times New Roman" w:hAnsi="Times New Roman"/>
                <w:lang w:val="ru-RU"/>
              </w:rPr>
              <w:lastRenderedPageBreak/>
              <w:t>Отвечать на воп</w:t>
            </w:r>
            <w:r w:rsidRPr="00B537A2">
              <w:rPr>
                <w:rFonts w:ascii="Times New Roman" w:hAnsi="Times New Roman"/>
                <w:lang w:val="ru-RU"/>
              </w:rPr>
              <w:softHyphen/>
              <w:t>росы</w:t>
            </w:r>
            <w:r>
              <w:rPr>
                <w:rFonts w:ascii="Times New Roman" w:hAnsi="Times New Roman"/>
                <w:lang w:val="ru-RU"/>
              </w:rPr>
              <w:t xml:space="preserve">. </w:t>
            </w:r>
            <w:r w:rsidRPr="001A7027">
              <w:rPr>
                <w:rFonts w:ascii="Times New Roman" w:hAnsi="Times New Roman"/>
                <w:lang w:val="ru-RU"/>
              </w:rPr>
              <w:t>Переск</w:t>
            </w:r>
            <w:r w:rsidRPr="001A7027">
              <w:rPr>
                <w:rFonts w:ascii="Times New Roman" w:hAnsi="Times New Roman"/>
                <w:lang w:val="ru-RU"/>
              </w:rPr>
              <w:lastRenderedPageBreak/>
              <w:t>аз текста по плану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lastRenderedPageBreak/>
              <w:t>17.10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  <w:lang w:val="ru-RU"/>
              </w:rPr>
              <w:t>Г.-Х. Андерсен «Снежная короле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ва». «История первая, в которой рассказывается о зеркале и его ос</w:t>
            </w:r>
            <w:r w:rsidRPr="004E4D2E">
              <w:rPr>
                <w:rFonts w:ascii="Times New Roman" w:hAnsi="Times New Roman"/>
                <w:lang w:val="ru-RU"/>
              </w:rPr>
              <w:softHyphen/>
              <w:t xml:space="preserve">колках». </w:t>
            </w:r>
            <w:r w:rsidRPr="004E4D2E">
              <w:rPr>
                <w:rFonts w:ascii="Times New Roman" w:hAnsi="Times New Roman"/>
              </w:rPr>
              <w:t>«Исто</w:t>
            </w:r>
            <w:r w:rsidRPr="004E4D2E">
              <w:rPr>
                <w:rFonts w:ascii="Times New Roman" w:hAnsi="Times New Roman"/>
              </w:rPr>
              <w:softHyphen/>
              <w:t>рия вторая. Маль</w:t>
            </w:r>
            <w:r w:rsidRPr="004E4D2E">
              <w:rPr>
                <w:rFonts w:ascii="Times New Roman" w:hAnsi="Times New Roman"/>
              </w:rPr>
              <w:softHyphen/>
              <w:t>чик и девочка»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Отвечают на вопросы по содержанию сказки; цитируют нужный отрывок; выразительно читают диалог детей.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отвечать на вопросы по содер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жанию сказки; цитировать нужный от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рывок; выразительно читать диалог детей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поход в школьную библиотеку в целях выполнения конкретного задания;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поход в «Музейный дом» в целях поиска и анализа живописного произведения;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маркированными в тексте словами и строчками;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дидактическими иллюстрациями.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Универсальные логические действия: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подведение под понятие.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Пересказ текста по плану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22.10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  <w:lang w:val="ru-RU"/>
              </w:rPr>
              <w:t>Г.-Х. Андерсен «Снежная короле</w:t>
            </w:r>
            <w:r w:rsidRPr="004E4D2E">
              <w:rPr>
                <w:rFonts w:ascii="Times New Roman" w:hAnsi="Times New Roman"/>
                <w:lang w:val="ru-RU"/>
              </w:rPr>
              <w:softHyphen/>
              <w:t xml:space="preserve">ва». «История первая, в которой </w:t>
            </w:r>
            <w:r w:rsidRPr="004E4D2E">
              <w:rPr>
                <w:rFonts w:ascii="Times New Roman" w:hAnsi="Times New Roman"/>
                <w:lang w:val="ru-RU"/>
              </w:rPr>
              <w:lastRenderedPageBreak/>
              <w:t>рассказывается о зеркале и его ос</w:t>
            </w:r>
            <w:r w:rsidRPr="004E4D2E">
              <w:rPr>
                <w:rFonts w:ascii="Times New Roman" w:hAnsi="Times New Roman"/>
                <w:lang w:val="ru-RU"/>
              </w:rPr>
              <w:softHyphen/>
              <w:t xml:space="preserve">колках». </w:t>
            </w:r>
            <w:r w:rsidRPr="004E4D2E">
              <w:rPr>
                <w:rFonts w:ascii="Times New Roman" w:hAnsi="Times New Roman"/>
              </w:rPr>
              <w:t>«Исто</w:t>
            </w:r>
            <w:r w:rsidRPr="004E4D2E">
              <w:rPr>
                <w:rFonts w:ascii="Times New Roman" w:hAnsi="Times New Roman"/>
              </w:rPr>
              <w:softHyphen/>
              <w:t>рия вторая. Маль</w:t>
            </w:r>
            <w:r w:rsidRPr="004E4D2E">
              <w:rPr>
                <w:rFonts w:ascii="Times New Roman" w:hAnsi="Times New Roman"/>
              </w:rPr>
              <w:softHyphen/>
              <w:t>чик и девочка»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Отвечают на вопросы по содержанию сказки; цитируют нужный отрывок; выразительно читают диалог детей.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отвечать на вопросы по содер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жанию сказки; цитировать нужный от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рывок; выразительно читать диалог детей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поход в школьную библиотеку в целях выполнения конкретного задания;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поход в «Музейный дом» в целях поиска и анализа живописного произведения;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работа с маркированными в тексте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словами и строчками;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дидактическими иллюстрациями.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Универсальные логические действия: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подведение под понятие.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lastRenderedPageBreak/>
              <w:t>Пересказ текста по плану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23.10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  <w:lang w:val="ru-RU"/>
              </w:rPr>
              <w:t>Г.-Х. Андерсен «Снежная коро</w:t>
            </w:r>
            <w:r w:rsidRPr="004E4D2E">
              <w:rPr>
                <w:rFonts w:ascii="Times New Roman" w:hAnsi="Times New Roman"/>
                <w:lang w:val="ru-RU"/>
              </w:rPr>
              <w:softHyphen/>
              <w:t xml:space="preserve">лева». «История пятая. Маленькая разбойница». «История шестая. </w:t>
            </w:r>
            <w:r w:rsidRPr="004E4D2E">
              <w:rPr>
                <w:rFonts w:ascii="Times New Roman" w:hAnsi="Times New Roman"/>
              </w:rPr>
              <w:t>Лапландка и финка»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Отвечают на вопросы по содержанию сказки; цитируют нужный отрывок; выразительно читают диалог детей.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Знать, что в авторской волшебной сказке сила чувств важнее, чем сила волшебных предметов. Уметь: анализировать содержание сказ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ки; описывать внешний вид героини; сравнивать характеры Герды и маленькой разбойницы; называть географические названия мест, которые указывает автор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поиск и выделение необходимой информации в словарях;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маркированными в тексте словами и строчками.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Вырази</w:t>
            </w:r>
            <w:r w:rsidRPr="004E4D2E">
              <w:rPr>
                <w:rFonts w:ascii="Times New Roman" w:hAnsi="Times New Roman"/>
              </w:rPr>
              <w:softHyphen/>
              <w:t>тельное чтение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24.10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Г.-Х. Андерсен «Снежная коро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лева». «История седьмая. Что слу</w:t>
            </w:r>
            <w:r w:rsidRPr="004E4D2E">
              <w:rPr>
                <w:rFonts w:ascii="Times New Roman" w:hAnsi="Times New Roman"/>
                <w:lang w:val="ru-RU"/>
              </w:rPr>
              <w:softHyphen/>
              <w:t>чилось в чертогах Снежной короле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вы и что случи</w:t>
            </w:r>
            <w:r w:rsidRPr="004E4D2E">
              <w:rPr>
                <w:rFonts w:ascii="Times New Roman" w:hAnsi="Times New Roman"/>
                <w:lang w:val="ru-RU"/>
              </w:rPr>
              <w:softHyphen/>
              <w:t xml:space="preserve">лось потом». 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Анализируют описание царства Снежной королевы; подтверждают свои ответы цитатами из текста; доказывают, что героине помогают не только люди, но и природные явления; называют авторские сказки, в которых любовь оказывается сильнее волшебства; делятся своими </w:t>
            </w: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впечатлениями при прослушивании музыкального произведения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Уметь: анализировать описание царст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ва Снежной королевы; подтверждать свои ответы цитатами из текста; дока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зывать, что героине помогают не только люди, но и природные явления; назы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вать авторские сказки, в которых лю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 xml:space="preserve">бовь оказывается сильнее волшебства; делиться своими впечатлениями при прослушивании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музыкального произве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дения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lastRenderedPageBreak/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поиск и выделение необходимой информации в словарях;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маркированными в тексте словами и строчками.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</w:tc>
        <w:tc>
          <w:tcPr>
            <w:tcW w:w="992" w:type="dxa"/>
          </w:tcPr>
          <w:p w:rsidR="00F0402B" w:rsidRPr="00583CA8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</w:rPr>
              <w:t>Вырази</w:t>
            </w:r>
            <w:r w:rsidRPr="004E4D2E">
              <w:rPr>
                <w:rFonts w:ascii="Times New Roman" w:hAnsi="Times New Roman"/>
              </w:rPr>
              <w:softHyphen/>
              <w:t>тельное чтение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05.11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Г.-Х. Андерсен «Снежная коро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лева». «История седьмая. Что слу</w:t>
            </w:r>
            <w:r w:rsidRPr="004E4D2E">
              <w:rPr>
                <w:rFonts w:ascii="Times New Roman" w:hAnsi="Times New Roman"/>
                <w:lang w:val="ru-RU"/>
              </w:rPr>
              <w:softHyphen/>
              <w:t>чилось в чертогах Снежной короле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вы и что случи</w:t>
            </w:r>
            <w:r w:rsidRPr="004E4D2E">
              <w:rPr>
                <w:rFonts w:ascii="Times New Roman" w:hAnsi="Times New Roman"/>
                <w:lang w:val="ru-RU"/>
              </w:rPr>
              <w:softHyphen/>
              <w:t xml:space="preserve">лось потом». 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Анализируют описание царства Снежной королевы; подтверждают свои ответы цитатами из текста; доказывают, что героине помогают не только люди, но и природные явления; называют авторские сказки, в которых любовь оказывается сильнее волшебства; делятся своими впечатлениями при прослушивании музыкального произведения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анализировать описание царст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ва Снежной королевы; подтверждать свои ответы цитатами из текста; дока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зывать, что героине помогают не только люди, но и природные явления; назы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вать авторские сказки, в которых лю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бовь оказывается сильнее волшебства; делиться своими впечатлениями при прослушивании музыкального произве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дения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поиск и выделение необходимой информации в словарях;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маркированными в тексте словами и строчками.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Вырази</w:t>
            </w:r>
            <w:r w:rsidRPr="004E4D2E">
              <w:rPr>
                <w:rFonts w:ascii="Times New Roman" w:hAnsi="Times New Roman"/>
              </w:rPr>
              <w:softHyphen/>
              <w:t>тельное чтение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06.11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FA1E38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FA1E38">
              <w:rPr>
                <w:rFonts w:ascii="Times New Roman" w:hAnsi="Times New Roman"/>
                <w:lang w:val="ru-RU"/>
              </w:rPr>
              <w:t>Обобщение по теме «Повествова</w:t>
            </w:r>
            <w:r w:rsidRPr="00FA1E38">
              <w:rPr>
                <w:rFonts w:ascii="Times New Roman" w:hAnsi="Times New Roman"/>
                <w:lang w:val="ru-RU"/>
              </w:rPr>
              <w:softHyphen/>
              <w:t>ния, основан</w:t>
            </w:r>
            <w:r w:rsidRPr="00FA1E38">
              <w:rPr>
                <w:rFonts w:ascii="Times New Roman" w:hAnsi="Times New Roman"/>
                <w:lang w:val="ru-RU"/>
              </w:rPr>
              <w:softHyphen/>
              <w:t>ные на фольк</w:t>
            </w:r>
            <w:r w:rsidRPr="00FA1E38">
              <w:rPr>
                <w:rFonts w:ascii="Times New Roman" w:hAnsi="Times New Roman"/>
                <w:lang w:val="ru-RU"/>
              </w:rPr>
              <w:softHyphen/>
              <w:t>лоре»</w:t>
            </w:r>
          </w:p>
        </w:tc>
        <w:tc>
          <w:tcPr>
            <w:tcW w:w="709" w:type="dxa"/>
          </w:tcPr>
          <w:p w:rsidR="00F0402B" w:rsidRPr="00B537A2" w:rsidRDefault="00F0402B" w:rsidP="00087CF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Выразительно и осознанно читают текст </w:t>
            </w:r>
          </w:p>
          <w:p w:rsidR="00F0402B" w:rsidRPr="00633A62" w:rsidRDefault="00F0402B" w:rsidP="00087CF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изучают  произведения по разделу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Знать изученные произведения по раз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делу.</w:t>
            </w:r>
          </w:p>
          <w:p w:rsidR="00F0402B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 выразительно и осознанно чи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тать текст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называть законы волшебной сказки; сравнивать описание героев на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 xml:space="preserve">родных и авторских сказок; объяснять название сказки; подтверждать свое мнение цитатами из текста; сравнивать концовку народной и авторской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сказки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lastRenderedPageBreak/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поиск и выделение необходимой информации в словарях;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маркированными в тексте словами и строчками.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</w:tc>
        <w:tc>
          <w:tcPr>
            <w:tcW w:w="992" w:type="dxa"/>
          </w:tcPr>
          <w:p w:rsidR="00F0402B" w:rsidRPr="00B537A2" w:rsidRDefault="00F0402B" w:rsidP="00087CF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Ответы на вопросы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07.11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b/>
                <w:lang w:val="ru-RU"/>
              </w:rPr>
            </w:pPr>
            <w:r w:rsidRPr="004E4D2E">
              <w:rPr>
                <w:rFonts w:ascii="Times New Roman" w:hAnsi="Times New Roman"/>
                <w:b/>
                <w:lang w:val="ru-RU"/>
              </w:rPr>
              <w:t>Учимся у  поэтов и  художников  видеть  красоту  природы  и  человека</w:t>
            </w:r>
            <w:r>
              <w:rPr>
                <w:rFonts w:ascii="Times New Roman" w:hAnsi="Times New Roman"/>
                <w:b/>
                <w:lang w:val="ru-RU"/>
              </w:rPr>
              <w:t xml:space="preserve">  (18</w:t>
            </w:r>
            <w:r w:rsidRPr="004E4D2E">
              <w:rPr>
                <w:rFonts w:ascii="Times New Roman" w:hAnsi="Times New Roman"/>
                <w:b/>
                <w:lang w:val="ru-RU"/>
              </w:rPr>
              <w:t xml:space="preserve"> часов)</w:t>
            </w:r>
          </w:p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</w:p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  <w:lang w:val="ru-RU"/>
              </w:rPr>
              <w:t>В. Жуковский «Славянка», «Ве</w:t>
            </w:r>
            <w:r w:rsidRPr="004E4D2E">
              <w:rPr>
                <w:rFonts w:ascii="Times New Roman" w:hAnsi="Times New Roman"/>
                <w:lang w:val="ru-RU"/>
              </w:rPr>
              <w:softHyphen/>
              <w:t>сеннее чувство». Поход в «Му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зейный Дом». Репродукции картин И. Леви</w:t>
            </w:r>
            <w:r w:rsidRPr="004E4D2E">
              <w:rPr>
                <w:rFonts w:ascii="Times New Roman" w:hAnsi="Times New Roman"/>
                <w:lang w:val="ru-RU"/>
              </w:rPr>
              <w:softHyphen/>
              <w:t>тана «Тихая обитель», «Тро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пинка в лист</w:t>
            </w:r>
            <w:r w:rsidRPr="004E4D2E">
              <w:rPr>
                <w:rFonts w:ascii="Times New Roman" w:hAnsi="Times New Roman"/>
                <w:lang w:val="ru-RU"/>
              </w:rPr>
              <w:softHyphen/>
              <w:t xml:space="preserve">венном лесу. </w:t>
            </w:r>
            <w:r w:rsidRPr="004E4D2E">
              <w:rPr>
                <w:rFonts w:ascii="Times New Roman" w:hAnsi="Times New Roman"/>
              </w:rPr>
              <w:t>Папоротники»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Работают с  толковым словарем; доказывают, что стихотворение написано 200 лет назад; находят звуковые впечатления, которые поэт отразил в стихотворении; читают текст по цепочке; сравнивают впечатления поэта и художника от заката; сравнивают настроение поэта в двух стихотворениях; определяют, как автор передает праздничное весеннее освещение; определяют время написания стихотворения; сравнивают впечатления и чувства художника в разных картинах о природе; называют средства художественной выразительности (композиция, цветовая гамма); определяют, в каком музее хранятся картины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Знать, что выражать любовь к природе можно по-разному. Уметь: работать с толковым слова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рем; доказывать, что стихотворение написано 200 лет назад; находить зву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ковые впечатления, которые поэт от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разил в стихотворении; читать текст по цепочке; сравнивать впечатления поэта и художника от заката; сравни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вать настроение поэта в двух стихо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творениях; определять, как автор пе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редает праздничное весеннее освеще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ние; определять время написания сти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хотворения; сравнивать впечатления и чувства художника в разных картинах о природе; называть средства художе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ственной выразительности (компози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ция, цветовая гамма); определять, в каком музее хранятся картины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поиск и выделение необходимой информации в словарях;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Вырази</w:t>
            </w:r>
            <w:r w:rsidRPr="004E4D2E">
              <w:rPr>
                <w:rFonts w:ascii="Times New Roman" w:hAnsi="Times New Roman"/>
              </w:rPr>
              <w:softHyphen/>
              <w:t>тельное чтение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12.11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  <w:lang w:val="ru-RU"/>
              </w:rPr>
              <w:t>В. Жуковский «Славянка», «Ве</w:t>
            </w:r>
            <w:r w:rsidRPr="004E4D2E">
              <w:rPr>
                <w:rFonts w:ascii="Times New Roman" w:hAnsi="Times New Roman"/>
                <w:lang w:val="ru-RU"/>
              </w:rPr>
              <w:softHyphen/>
              <w:t xml:space="preserve">сеннее </w:t>
            </w:r>
            <w:r w:rsidRPr="004E4D2E">
              <w:rPr>
                <w:rFonts w:ascii="Times New Roman" w:hAnsi="Times New Roman"/>
                <w:lang w:val="ru-RU"/>
              </w:rPr>
              <w:lastRenderedPageBreak/>
              <w:t>чувство». Поход в «Му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зейный Дом». Репродукции картин И. Леви</w:t>
            </w:r>
            <w:r w:rsidRPr="004E4D2E">
              <w:rPr>
                <w:rFonts w:ascii="Times New Roman" w:hAnsi="Times New Roman"/>
                <w:lang w:val="ru-RU"/>
              </w:rPr>
              <w:softHyphen/>
              <w:t>тана «Тихая обитель», «Тро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пинка в лист</w:t>
            </w:r>
            <w:r w:rsidRPr="004E4D2E">
              <w:rPr>
                <w:rFonts w:ascii="Times New Roman" w:hAnsi="Times New Roman"/>
                <w:lang w:val="ru-RU"/>
              </w:rPr>
              <w:softHyphen/>
              <w:t xml:space="preserve">венном лесу. </w:t>
            </w:r>
            <w:r w:rsidRPr="004E4D2E">
              <w:rPr>
                <w:rFonts w:ascii="Times New Roman" w:hAnsi="Times New Roman"/>
              </w:rPr>
              <w:t>Папоротники»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Сравнивают впечатления и чувства художника в разных </w:t>
            </w: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картинах о природе; называют средства художественной выразительности (композиция, цветовая гамма); определяют, в каком музее хранятся картины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 xml:space="preserve">Знать, что выражать любовь к природе можно по-разному. Уметь: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работать с толковым слова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рем; доказывать, что стихотворение написано 200 лет назад; находить зву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ковые впечатления, которые поэт от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разил в стихотворении; читать текст по цепочке; сравнивать впечатления поэта и художника от заката; сравни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вать настроение поэта в двух стихо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творениях; определять, как автор пе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редает праздничное весеннее освеще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ние; определять время написания сти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хотворения; сравнивать впечатления и чувства художника в разных картинах о природе; называть средства художе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ственной выразительности (компози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ция, цветовая гамма); определять, в каком музее хранятся картины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lastRenderedPageBreak/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поиск и выделение необходимой информации в словарях;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lastRenderedPageBreak/>
              <w:t>Вырази</w:t>
            </w:r>
            <w:r w:rsidRPr="004E4D2E">
              <w:rPr>
                <w:rFonts w:ascii="Times New Roman" w:hAnsi="Times New Roman"/>
              </w:rPr>
              <w:softHyphen/>
              <w:t xml:space="preserve">тельное </w:t>
            </w:r>
            <w:r w:rsidRPr="004E4D2E">
              <w:rPr>
                <w:rFonts w:ascii="Times New Roman" w:hAnsi="Times New Roman"/>
              </w:rPr>
              <w:lastRenderedPageBreak/>
              <w:t>чтение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lastRenderedPageBreak/>
              <w:t>13.11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369B7" w:rsidRDefault="00F0402B" w:rsidP="00087CF3">
            <w:pPr>
              <w:rPr>
                <w:rFonts w:ascii="Times New Roman" w:hAnsi="Times New Roman"/>
              </w:rPr>
            </w:pPr>
            <w:r w:rsidRPr="004369B7">
              <w:rPr>
                <w:rFonts w:ascii="Times New Roman" w:hAnsi="Times New Roman"/>
                <w:lang w:val="ru-RU"/>
              </w:rPr>
              <w:t>Давид Самойлов «Красная осень». Николай Забо</w:t>
            </w:r>
            <w:r w:rsidRPr="004369B7">
              <w:rPr>
                <w:rFonts w:ascii="Times New Roman" w:hAnsi="Times New Roman"/>
                <w:lang w:val="ru-RU"/>
              </w:rPr>
              <w:softHyphen/>
              <w:t>лоцкий «Сен</w:t>
            </w:r>
            <w:r w:rsidRPr="004369B7">
              <w:rPr>
                <w:rFonts w:ascii="Times New Roman" w:hAnsi="Times New Roman"/>
                <w:lang w:val="ru-RU"/>
              </w:rPr>
              <w:softHyphen/>
              <w:t xml:space="preserve">тябрь». </w:t>
            </w:r>
            <w:r w:rsidRPr="004369B7">
              <w:rPr>
                <w:rFonts w:ascii="Times New Roman" w:hAnsi="Times New Roman"/>
              </w:rPr>
              <w:t>Поход в «Му</w:t>
            </w:r>
            <w:r w:rsidRPr="004369B7">
              <w:rPr>
                <w:rFonts w:ascii="Times New Roman" w:hAnsi="Times New Roman"/>
              </w:rPr>
              <w:softHyphen/>
              <w:t xml:space="preserve">зейный Дом». Репродукция картины М. </w:t>
            </w:r>
            <w:r w:rsidRPr="004369B7">
              <w:rPr>
                <w:rFonts w:ascii="Times New Roman" w:hAnsi="Times New Roman"/>
              </w:rPr>
              <w:lastRenderedPageBreak/>
              <w:t>Врубеля «Жемчужина»</w:t>
            </w:r>
          </w:p>
        </w:tc>
        <w:tc>
          <w:tcPr>
            <w:tcW w:w="709" w:type="dxa"/>
          </w:tcPr>
          <w:p w:rsidR="00F0402B" w:rsidRPr="004369B7" w:rsidRDefault="00F0402B" w:rsidP="00087CF3">
            <w:pPr>
              <w:rPr>
                <w:rFonts w:ascii="Times New Roman" w:hAnsi="Times New Roman"/>
              </w:rPr>
            </w:pPr>
            <w:r w:rsidRPr="004369B7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Выразительно читают стихотворения; анализируют сравнения поэта; читают строфы с пометами для выразительного чтения; определяют,  какое впечатление </w:t>
            </w: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автор передает с помощью сочетания звуков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Уметь: определять, с помощью какого цвета поэт передает свое переживание красоты осени; объяснять, почему поэт сравнивает отдельный лист с сердцем леса, а множество листиков - с полурас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 xml:space="preserve">крытыми устами;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делиться своими чув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ствами при чтении стихотворения; ци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тировать строчки, которые подтвер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ждают высказывание; работать с толко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вым словарем; читать строки-описания непогоды; делиться своими впечатле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ниями при анализе произведения изо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бразительного искусства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lastRenderedPageBreak/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Чтение наизусть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14.11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369B7" w:rsidRDefault="00F0402B" w:rsidP="00087CF3">
            <w:pPr>
              <w:rPr>
                <w:rFonts w:ascii="Times New Roman" w:hAnsi="Times New Roman"/>
              </w:rPr>
            </w:pPr>
            <w:r w:rsidRPr="004369B7">
              <w:rPr>
                <w:rFonts w:ascii="Times New Roman" w:hAnsi="Times New Roman"/>
                <w:lang w:val="ru-RU"/>
              </w:rPr>
              <w:t>Давид Самойлов «Красная осень». Николай Забо</w:t>
            </w:r>
            <w:r w:rsidRPr="004369B7">
              <w:rPr>
                <w:rFonts w:ascii="Times New Roman" w:hAnsi="Times New Roman"/>
                <w:lang w:val="ru-RU"/>
              </w:rPr>
              <w:softHyphen/>
              <w:t>лоцкий «Сен</w:t>
            </w:r>
            <w:r w:rsidRPr="004369B7">
              <w:rPr>
                <w:rFonts w:ascii="Times New Roman" w:hAnsi="Times New Roman"/>
                <w:lang w:val="ru-RU"/>
              </w:rPr>
              <w:softHyphen/>
              <w:t xml:space="preserve">тябрь». </w:t>
            </w:r>
            <w:r w:rsidRPr="004369B7">
              <w:rPr>
                <w:rFonts w:ascii="Times New Roman" w:hAnsi="Times New Roman"/>
              </w:rPr>
              <w:t>Поход в «Му</w:t>
            </w:r>
            <w:r w:rsidRPr="004369B7">
              <w:rPr>
                <w:rFonts w:ascii="Times New Roman" w:hAnsi="Times New Roman"/>
              </w:rPr>
              <w:softHyphen/>
              <w:t>зейный Дом». Репродукция картины М. Врубеля «Жемчужина»</w:t>
            </w:r>
          </w:p>
        </w:tc>
        <w:tc>
          <w:tcPr>
            <w:tcW w:w="709" w:type="dxa"/>
          </w:tcPr>
          <w:p w:rsidR="00F0402B" w:rsidRPr="004369B7" w:rsidRDefault="00F0402B" w:rsidP="00087CF3">
            <w:pPr>
              <w:rPr>
                <w:rFonts w:ascii="Times New Roman" w:hAnsi="Times New Roman"/>
              </w:rPr>
            </w:pPr>
            <w:r w:rsidRPr="004369B7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Выразительно читают стихотворения; анализируют сравнения поэта; читают строфы с пометами для выразительного чтения; определяют,  какое впечатление автор передает с помощью сочетания звуков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определять, с помощью какого цвета поэт передает свое переживание красоты осени; объяснять, почему поэт сравнивает отдельный лист с сердцем леса, а множество листиков - с полурас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крытыми устами; делиться своими чув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ствами при чтении стихотворения; ци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тировать строчки, которые подтвер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ждают высказывание; работать с толко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вым словарем; читать строки-описания непогоды; делиться своими впечатле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ниями при анализе произведения изо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бразительного искусства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Чтение наизусть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19.11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Николай Забо</w:t>
            </w:r>
            <w:r w:rsidRPr="004E4D2E">
              <w:rPr>
                <w:rFonts w:ascii="Times New Roman" w:hAnsi="Times New Roman"/>
              </w:rPr>
              <w:softHyphen/>
              <w:t>лоцкий «Отте</w:t>
            </w:r>
            <w:r w:rsidRPr="004E4D2E">
              <w:rPr>
                <w:rFonts w:ascii="Times New Roman" w:hAnsi="Times New Roman"/>
              </w:rPr>
              <w:softHyphen/>
              <w:t>пель»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Выразительно читают стихотворения; анализируют сравнения поэта; читают строфы с </w:t>
            </w: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пометами для выразительного чтения; определяют,  какое впечатление автор передает с помощью сочетания звуков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Уметь: выразительно читать стихотво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рения; анализировать сравнения поэта; читать строфы с пометами для вырази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тельного чтения; определять, какое впечатление автор передает с помощью сочетания звуков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lastRenderedPageBreak/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поиск и выделение необходимой информации в словарях;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маркированными в тексте словами и строчками.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коммуникация как взаимодействие</w:t>
            </w:r>
            <w:r w:rsidRPr="00AA119F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(интеллектуальный</w:t>
            </w:r>
            <w:r w:rsidRPr="00AA119F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аспект коммуникации) – учёт позиции собеседника.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lastRenderedPageBreak/>
              <w:t>Чтение наизусть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20.11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Иван Бунин «Нет солнца, но свет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лы пруды...», «Детство»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Выразительно читают стихотворения; анализируют сравнения поэта; читают строфы с пометами для выразительного чтения; определяют,  какое впечатление автор передает с помощью сочетания звуков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определять, в каких двух стро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фах выражено главное переживание по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эта; анализировать авторские сравнения; называть авторские главные жизненные ценности; определять героя стихотворе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ния; подтверждать свое мнение строка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ми из стихотворения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поиск и выделение необходимой информации в словарях;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поход в «Музейный дом» в целях поиска и анализа живописного произведения;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дидактическими иллюстрациями;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коммуникация как взаимодействие</w:t>
            </w:r>
            <w:r w:rsidRPr="00AA119F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(интеллектуальный</w:t>
            </w:r>
            <w:r w:rsidRPr="00AA119F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аспект коммуникации) – учёт позиции собеседника.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Чтение наизусть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21.11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Владимир Набо</w:t>
            </w:r>
            <w:r w:rsidRPr="004E4D2E">
              <w:rPr>
                <w:rFonts w:ascii="Times New Roman" w:hAnsi="Times New Roman"/>
              </w:rPr>
              <w:softHyphen/>
              <w:t>ков «Обида»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Работают с толковым словарем; анализируют содержание литературного произведения; сравнивают поступки детей; зачитывают отрывки из текста; дают характеристику герою; выделяют средства художественной выразительности при </w:t>
            </w: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описании ягод черники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Уметь: работать с толковым словарем; анализировать содержание литературно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го произведения; сравнивать поступки детей; зачитывать отрывки из текста; давать характеристику герою; выделять средства художественной выразитель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ности при описании ягод черники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поход в «Музейный дом» в целях поиска и анализа живописного произведения;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маркированными в тексте словами и строчками;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дидактическими иллюстрациями.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Вырази</w:t>
            </w:r>
            <w:r w:rsidRPr="004E4D2E">
              <w:rPr>
                <w:rFonts w:ascii="Times New Roman" w:hAnsi="Times New Roman"/>
              </w:rPr>
              <w:softHyphen/>
              <w:t>тельное чтение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26.11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Владимир Набо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ков «Обида». Поход в «Му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зейный Дом». Репродукция картины Эмили Шанкс «Наём гувернантки»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Работают с толковым словарем; анализируют содержание литературного произведения; сравнивают поступки детей; зачитывают отрывки из текста; дают характеристику герою; выделяют средства художественной выразительности при описании ягод черники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выделять средства художест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венной выразительности при описании ягод черники; сравнивать характеры ге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роев, изображенных на картине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маркированными в тексте словами и строчками;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дидактическими иллюстрациями.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коммуникация как взаимодействие</w:t>
            </w:r>
            <w:r w:rsidRPr="00AA119F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(интеллектуальный</w:t>
            </w:r>
            <w:r w:rsidRPr="00AA119F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аспект коммуникации) – учёт позиции собеседника.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Отвечать на во</w:t>
            </w:r>
            <w:r w:rsidRPr="004E4D2E">
              <w:rPr>
                <w:rFonts w:ascii="Times New Roman" w:hAnsi="Times New Roman"/>
              </w:rPr>
              <w:softHyphen/>
              <w:t>просы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27.11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Владимир Набо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ков «Обида». Поход в «Му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зейный Дом». Репродукция картины Эмили Шанкс «Наём гувернантки»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Выделяют средства художественной выразительности при описании ягод черники; сравнивают характеры героев, изображенных на картине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выделять средства художест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венной выразительности при описании ягод черники; сравнивать характеры ге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роев, изображенных на картине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маркированными в тексте словами и строчками;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дидактическими иллюстрациями.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коммуникация как взаимодействие</w:t>
            </w:r>
            <w:r w:rsidRPr="00AA119F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(интеллектуальный</w:t>
            </w:r>
            <w:r w:rsidRPr="00AA119F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аспект коммуникации) – учёт позиции собеседника.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Отвечать на во</w:t>
            </w:r>
            <w:r w:rsidRPr="004E4D2E">
              <w:rPr>
                <w:rFonts w:ascii="Times New Roman" w:hAnsi="Times New Roman"/>
              </w:rPr>
              <w:softHyphen/>
              <w:t>просы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28.11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Владимир Набо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ков «Грибы», «Мой друг, я ис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кренно жалею...»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Сравнивают литературное произведение и произведение живописи; работают с толковым словарем; </w:t>
            </w: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находят</w:t>
            </w:r>
          </w:p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в стихотворении подтверждения того, что поэт подмечает малейшие подробности окружающего его мира; рассказывают о творчестве автора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Уметь: сравнивать литературное про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изведение и произведение живописи; работать с толковым словарем; нахо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 xml:space="preserve">дить в стихотворении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подтверждения того, что поэт подмечает малейшие под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робности окружающего его мира; рас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сказывать о творчестве автора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lastRenderedPageBreak/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поиск и выделение необходимой информации в словарях;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поход в «Музейный дом» в целях поиска и анализа живописного произведения;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маркированными в тексте словами и строчками;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дидактическими иллюстрациями.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коммуникация как взаимодействие</w:t>
            </w:r>
            <w:r w:rsidRPr="00AA119F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(интеллектуальный</w:t>
            </w:r>
            <w:r w:rsidRPr="00AA119F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аспект коммуникации) – учёт позиции собеседника.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lastRenderedPageBreak/>
              <w:t>Вырази</w:t>
            </w:r>
            <w:r w:rsidRPr="004E4D2E">
              <w:rPr>
                <w:rFonts w:ascii="Times New Roman" w:hAnsi="Times New Roman"/>
              </w:rPr>
              <w:softHyphen/>
              <w:t>тельное чтение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03.12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Юрий Коваль «Лес, лес! Возь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ми мою глоть!». Поход в «Му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зейный Дом». Репродукция картины С. Лучишкина «Шар улетел»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Работают с толковым словарем; объясняют название произведения; рассказывают о творчестве Юрия Коваля; определяют жанр произведения</w:t>
            </w:r>
          </w:p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работать с толковым словарем; объяснять название произведения; рас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сказывать о творчестве Юрия Коваля; определять жанр произведения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поиск и выделение необходимой информации в словарях;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коммуникация как взаимодействие</w:t>
            </w:r>
            <w:r w:rsidRPr="00AA119F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(интеллектуальный</w:t>
            </w:r>
            <w:r w:rsidRPr="00AA119F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аспект коммуникации) – учёт позиции собеседника.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Вырази</w:t>
            </w:r>
            <w:r w:rsidRPr="004E4D2E">
              <w:rPr>
                <w:rFonts w:ascii="Times New Roman" w:hAnsi="Times New Roman"/>
              </w:rPr>
              <w:softHyphen/>
              <w:t>тельное чтение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04.12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color w:val="FF0000"/>
                <w:lang w:val="ru-RU"/>
              </w:rPr>
              <w:t>Контрольная работа № 3. Проверка техники чтения</w:t>
            </w:r>
            <w:r>
              <w:rPr>
                <w:rFonts w:ascii="Times New Roman" w:hAnsi="Times New Roman"/>
                <w:color w:val="FF0000"/>
                <w:lang w:val="ru-RU"/>
              </w:rPr>
              <w:t>.</w:t>
            </w:r>
            <w:r w:rsidRPr="004E4D2E">
              <w:rPr>
                <w:rFonts w:ascii="Times New Roman" w:hAnsi="Times New Roman"/>
                <w:color w:val="FF0000"/>
                <w:lang w:val="ru-RU"/>
              </w:rPr>
              <w:t xml:space="preserve"> </w:t>
            </w:r>
          </w:p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Виктор Драгун</w:t>
            </w:r>
            <w:r w:rsidRPr="004E4D2E">
              <w:rPr>
                <w:rFonts w:ascii="Times New Roman" w:hAnsi="Times New Roman"/>
                <w:lang w:val="ru-RU"/>
              </w:rPr>
              <w:softHyphen/>
              <w:t>ский «Красный шарик в синем небе»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Дают характеристику героям рассказа В. Драгунского; цитируют строки из произведения; объясняют приемы смешного; рассказывают о творчестве В. Драгунского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давать характеристику героям рассказа В. Драгунского; цитировать строки из произведения; объяснять приемы смешного; рассказывать о твор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честве В. Драгунского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поиск и выделение необходимой информации в словарях;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маркированными в тексте словами и строчками.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коммуникация как взаимодействие</w:t>
            </w:r>
            <w:r w:rsidRPr="00AA119F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(интеллектуальный</w:t>
            </w:r>
            <w:r w:rsidRPr="00AA119F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аспект коммуникации) – учёт позиции собеседника.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Вырази</w:t>
            </w:r>
            <w:r w:rsidRPr="004E4D2E">
              <w:rPr>
                <w:rFonts w:ascii="Times New Roman" w:hAnsi="Times New Roman"/>
              </w:rPr>
              <w:softHyphen/>
              <w:t>тельное чтение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05.12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Борис Сергуненков «Конь Моты</w:t>
            </w:r>
            <w:r w:rsidRPr="004E4D2E">
              <w:rPr>
                <w:rFonts w:ascii="Times New Roman" w:hAnsi="Times New Roman"/>
                <w:lang w:val="ru-RU"/>
              </w:rPr>
              <w:softHyphen/>
            </w:r>
            <w:r w:rsidRPr="004E4D2E">
              <w:rPr>
                <w:rFonts w:ascii="Times New Roman" w:hAnsi="Times New Roman"/>
                <w:lang w:val="ru-RU"/>
              </w:rPr>
              <w:lastRenderedPageBreak/>
              <w:t>лек».</w:t>
            </w:r>
          </w:p>
          <w:p w:rsidR="00F0402B" w:rsidRPr="004E4D2E" w:rsidRDefault="00F0402B" w:rsidP="00087CF3">
            <w:pPr>
              <w:rPr>
                <w:rFonts w:ascii="Times New Roman" w:hAnsi="Times New Roman"/>
                <w:color w:val="FF0000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Репродукция картины В. Ба</w:t>
            </w:r>
            <w:r w:rsidRPr="004E4D2E">
              <w:rPr>
                <w:rFonts w:ascii="Times New Roman" w:hAnsi="Times New Roman"/>
                <w:lang w:val="ru-RU"/>
              </w:rPr>
              <w:softHyphen/>
              <w:t>тенина «Голуби в небе»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633A62">
              <w:rPr>
                <w:rFonts w:ascii="Times New Roman" w:hAnsi="Times New Roman"/>
                <w:sz w:val="22"/>
                <w:szCs w:val="22"/>
              </w:rPr>
              <w:t>выразительно и осознанно читают текст</w:t>
            </w:r>
          </w:p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Знать изученные произведения по раз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делу.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Уметь выразительно и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осознанно чи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тать текст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lastRenderedPageBreak/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поиск и выделение необходимой информации в словарях;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коммуникация как взаимодействие</w:t>
            </w:r>
            <w:r w:rsidRPr="00AA119F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(интеллектуальный</w:t>
            </w:r>
            <w:r w:rsidRPr="00AA119F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аспект коммуникации) – учёт позиции собеседника.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lastRenderedPageBreak/>
              <w:t>Отвечать на во</w:t>
            </w:r>
            <w:r w:rsidRPr="004E4D2E">
              <w:rPr>
                <w:rFonts w:ascii="Times New Roman" w:hAnsi="Times New Roman"/>
              </w:rPr>
              <w:softHyphen/>
            </w:r>
            <w:r w:rsidRPr="004E4D2E">
              <w:rPr>
                <w:rFonts w:ascii="Times New Roman" w:hAnsi="Times New Roman"/>
              </w:rPr>
              <w:lastRenderedPageBreak/>
              <w:t>просы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lastRenderedPageBreak/>
              <w:t>10.12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Борис Сергуненков «Конь Моты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лек».</w:t>
            </w:r>
          </w:p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Репродукция картины В. Ба</w:t>
            </w:r>
            <w:r w:rsidRPr="004E4D2E">
              <w:rPr>
                <w:rFonts w:ascii="Times New Roman" w:hAnsi="Times New Roman"/>
                <w:lang w:val="ru-RU"/>
              </w:rPr>
              <w:softHyphen/>
              <w:t>тенина «Голуби в небе»</w:t>
            </w:r>
          </w:p>
        </w:tc>
        <w:tc>
          <w:tcPr>
            <w:tcW w:w="709" w:type="dxa"/>
          </w:tcPr>
          <w:p w:rsidR="00F0402B" w:rsidRPr="003F4E15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3F4E15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Сравнивают произведения живописи и литературные произведения; анализируют содержание произведения; определяют жанр произведения; сравнивают переживания героев Юрия Коваля и Бориса Сергуненкова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сравнивать произведения живо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писи и литературные произведения; анализировать содержание произведе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ния; определять жанр произведения; сравнивать переживания героев Юрия Коваля и Бориса Сергуненкова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маркированными в тексте словами и строчками.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коммуникация как кооперация;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коммуникация как взаимодействие</w:t>
            </w:r>
            <w:r w:rsidRPr="00AA119F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(интеллектуальный</w:t>
            </w:r>
            <w:r w:rsidRPr="00AA119F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аспект коммуникации) – учёт позиции собеседника.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Отвечать на во</w:t>
            </w:r>
            <w:r w:rsidRPr="004E4D2E">
              <w:rPr>
                <w:rFonts w:ascii="Times New Roman" w:hAnsi="Times New Roman"/>
              </w:rPr>
              <w:softHyphen/>
              <w:t>просы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11.12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Джералд Даррелл «Землянично-розовый дом» (отрывок из по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вести «Моя семья и другие звери»). Репродукции картин Г. Заха</w:t>
            </w:r>
            <w:r w:rsidRPr="004E4D2E">
              <w:rPr>
                <w:rFonts w:ascii="Times New Roman" w:hAnsi="Times New Roman"/>
                <w:lang w:val="ru-RU"/>
              </w:rPr>
              <w:softHyphen/>
              <w:t>рова «Зимние разговоры» и «Пейзаж с кара</w:t>
            </w:r>
            <w:r w:rsidRPr="004E4D2E">
              <w:rPr>
                <w:rFonts w:ascii="Times New Roman" w:hAnsi="Times New Roman"/>
                <w:lang w:val="ru-RU"/>
              </w:rPr>
              <w:softHyphen/>
              <w:t>сями»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Анализируют картины Г. Захарова «Зимние разговоры» и «Пейзаж </w:t>
            </w: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br/>
              <w:t>с карасями»; заканчивать высказывание героев учебника;  называют средства художественной выразительности; анализируют содержание произведения</w:t>
            </w:r>
          </w:p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Иметь представление об изготовлении офорта.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анализировать картины Г. Заха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рова «Зимние разговоры» и «Пейзаж с карасями»; заканчивать высказывание героев учебника; называть средства ху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дожественной выразительности; анали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зировать содержание произведения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поход в «Музейный дом» в целях поиска и анализа живописного произведения;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дидактическими иллюстрациями.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коммуникация как взаимодействие</w:t>
            </w:r>
            <w:r w:rsidRPr="00AA119F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(интеллектуальный</w:t>
            </w:r>
            <w:r w:rsidRPr="00AA119F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аспект коммуникации) – учёт позиции собеседника.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Пересказ текста по плану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12.12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Джералд Даррелл «Землянично-розовый дом» (отрывок из по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вести «Моя семья и другие звери»). Репродукции картин Г. Заха</w:t>
            </w:r>
            <w:r w:rsidRPr="004E4D2E">
              <w:rPr>
                <w:rFonts w:ascii="Times New Roman" w:hAnsi="Times New Roman"/>
                <w:lang w:val="ru-RU"/>
              </w:rPr>
              <w:softHyphen/>
              <w:t>рова «Зимние разговоры» и «Пейзаж с кара</w:t>
            </w:r>
            <w:r w:rsidRPr="004E4D2E">
              <w:rPr>
                <w:rFonts w:ascii="Times New Roman" w:hAnsi="Times New Roman"/>
                <w:lang w:val="ru-RU"/>
              </w:rPr>
              <w:softHyphen/>
              <w:t>сями»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Анализируют картины Г. Захарова «Зимние разговоры» и «Пейзаж </w:t>
            </w: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br/>
              <w:t>с карасями»; заканчивать высказывание героев учебника;  называют средства художественной выразительности; анализируют содержание произведения</w:t>
            </w:r>
          </w:p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Иметь представление об изготовлении офорта.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анализировать картины Г. Заха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рова «Зимние разговоры» и «Пейзаж с карасями»; заканчивать высказывание героев учебника; называть средства ху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дожественной выразительности; анали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зировать содержание произведения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поход в «Музейный дом» в целях поиска и анализа живописного произведения;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дидактическими иллюстрациями.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коммуникация как взаимодействие</w:t>
            </w:r>
            <w:r w:rsidRPr="00AA119F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(интеллектуальный</w:t>
            </w:r>
            <w:r w:rsidRPr="00AA119F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аспект коммуникации) – учёт позиции собеседника.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Пересказ текста по плану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17.12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b/>
                <w:lang w:val="ru-RU"/>
              </w:rPr>
            </w:pPr>
            <w:r w:rsidRPr="004E4D2E">
              <w:rPr>
                <w:rFonts w:ascii="Times New Roman" w:hAnsi="Times New Roman"/>
                <w:b/>
                <w:lang w:val="ru-RU"/>
              </w:rPr>
              <w:t>Всматриваемся в лица наших сверст</w:t>
            </w:r>
            <w:r>
              <w:rPr>
                <w:rFonts w:ascii="Times New Roman" w:hAnsi="Times New Roman"/>
                <w:b/>
                <w:lang w:val="ru-RU"/>
              </w:rPr>
              <w:t>ников, живших задолго до нас (16</w:t>
            </w:r>
            <w:r w:rsidRPr="004E4D2E">
              <w:rPr>
                <w:rFonts w:ascii="Times New Roman" w:hAnsi="Times New Roman"/>
                <w:b/>
                <w:lang w:val="ru-RU"/>
              </w:rPr>
              <w:t xml:space="preserve"> часов)</w:t>
            </w:r>
          </w:p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</w:p>
          <w:p w:rsidR="00F0402B" w:rsidRPr="00DE1BE8" w:rsidRDefault="00F0402B" w:rsidP="00087CF3">
            <w:pPr>
              <w:rPr>
                <w:rFonts w:ascii="Times New Roman" w:hAnsi="Times New Roman"/>
                <w:color w:val="FF0000"/>
                <w:lang w:val="ru-RU"/>
              </w:rPr>
            </w:pPr>
            <w:r w:rsidRPr="00DE1BE8">
              <w:rPr>
                <w:rFonts w:ascii="Times New Roman" w:hAnsi="Times New Roman"/>
                <w:color w:val="FF0000"/>
                <w:lang w:val="ru-RU"/>
              </w:rPr>
              <w:t>Контрольная работа № 4 за 2 четверть. Проверка техники чтения.</w:t>
            </w:r>
          </w:p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Леонид Андреев «Петька на даче»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Находят в тексте нужные строки; ставят вопросы и отвечают на вопросы по тексту;</w:t>
            </w:r>
          </w:p>
          <w:p w:rsidR="00F0402B" w:rsidRPr="00633A62" w:rsidRDefault="00F0402B" w:rsidP="00087CF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работать с толковым словарем; высказывать свое мнение о главных ге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роях; определять жанр произведения; цитировать строки произведения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поиск и выделение необходимой информации в словарях;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поход в «Музейный дом» в целях поиска и анализа живописного произведения;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дидактическими иллюстрациями.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коммуникация как взаимодействие</w:t>
            </w:r>
            <w:r w:rsidRPr="00AA119F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(интеллектуальный</w:t>
            </w:r>
            <w:r w:rsidRPr="00AA119F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аспект коммуникации) – учёт позиции собеседника.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Отвечать на во</w:t>
            </w:r>
            <w:r w:rsidRPr="004E4D2E">
              <w:rPr>
                <w:rFonts w:ascii="Times New Roman" w:hAnsi="Times New Roman"/>
              </w:rPr>
              <w:softHyphen/>
              <w:t>просы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18.12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Леонид Андреев «Петька на даче»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Находят в тексте нужные строки; ставят вопросы и отвечают на вопросы по тексту;</w:t>
            </w:r>
          </w:p>
          <w:p w:rsidR="00F0402B" w:rsidRPr="00633A62" w:rsidRDefault="00F0402B" w:rsidP="00087CF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Уметь: работать с фразеологическим словарем; определять, от какого лица ведется повествование;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анализировать поступки героев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lastRenderedPageBreak/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поиск и выделение необходимой информации в словарях.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Вырази</w:t>
            </w:r>
            <w:r w:rsidRPr="004E4D2E">
              <w:rPr>
                <w:rFonts w:ascii="Times New Roman" w:hAnsi="Times New Roman"/>
              </w:rPr>
              <w:softHyphen/>
              <w:t>тельное чтение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19.12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Леонид Андреев «Петька на даче». Репродукции картин Н. Бо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гданова-Бель-ского «Учени</w:t>
            </w:r>
            <w:r w:rsidRPr="004E4D2E">
              <w:rPr>
                <w:rFonts w:ascii="Times New Roman" w:hAnsi="Times New Roman"/>
                <w:lang w:val="ru-RU"/>
              </w:rPr>
              <w:softHyphen/>
              <w:t>цы», «У дверей школы»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Цитируют строки из произведений; дают характеристику героям; анализируют содержание произведения; рассматривают и анализируют репродукции двух картин Н. Богданова-Бельского «Ученицы», «У дверей школы»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цитировать строки из произве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дений; давать характеристику героям; анализировать содержание произведе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ния; рассматривать и анализировать ре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продукции двух картин Н. Богданова-Бельского «Ученицы», «У дверей школы»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поиск и выделение необходимой информации в словарях;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поход в «Музейный дом» в целях поиска и анализа живописного произведения;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коммуникация как взаимодействие</w:t>
            </w:r>
            <w:r w:rsidRPr="00AA119F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(интеллектуальный</w:t>
            </w:r>
            <w:r w:rsidRPr="00AA119F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аспект коммуникации) – учёт позиции собеседника.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Пересказ текста по плану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24.12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Антон Чехов «Ванька». Поход в «Му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зейный Дом». Репродукция картины Н. Богданова-Бельского «Визите</w:t>
            </w:r>
            <w:r w:rsidRPr="004E4D2E">
              <w:rPr>
                <w:rFonts w:ascii="Times New Roman" w:hAnsi="Times New Roman"/>
                <w:lang w:val="ru-RU"/>
              </w:rPr>
              <w:softHyphen/>
              <w:t>ры», «Дети за пианино»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Работают с фразеологическим словарем описывают внешний вид героя; доказывают ответы строками из произведения; анализируют содержание произведения; сравнивают отрывки из писем героя; определяют тему и основную мысль картины; сравнивают произведения живописи и литературные произведения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работать с фразеологическим словарем; описывать внешний вид ге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роя; доказывать ответы строками из произведения; анализировать содержа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ние произведения; сравнивать отрывки из писем героя; определять тему и ос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новную мысль картины; сравнивать произведения живописи и литературные произведения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поиск и выделение необходимой информации в словарях;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маркированными в тексте словами и строчками.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коммуникация как кооперация.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Вырази</w:t>
            </w:r>
            <w:r w:rsidRPr="004E4D2E">
              <w:rPr>
                <w:rFonts w:ascii="Times New Roman" w:hAnsi="Times New Roman"/>
              </w:rPr>
              <w:softHyphen/>
              <w:t>тельное чтение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25.12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Антон Чехов</w:t>
            </w:r>
          </w:p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«Мальчики»</w:t>
            </w:r>
          </w:p>
          <w:p w:rsidR="00F0402B" w:rsidRPr="004E4D2E" w:rsidRDefault="00F0402B" w:rsidP="00087CF3">
            <w:pPr>
              <w:rPr>
                <w:rFonts w:ascii="Times New Roman" w:hAnsi="Times New Roman"/>
              </w:rPr>
            </w:pPr>
          </w:p>
          <w:p w:rsidR="00F0402B" w:rsidRPr="004E4D2E" w:rsidRDefault="00F0402B" w:rsidP="00087CF3">
            <w:pPr>
              <w:rPr>
                <w:rFonts w:ascii="Times New Roman" w:hAnsi="Times New Roman"/>
              </w:rPr>
            </w:pPr>
          </w:p>
          <w:p w:rsidR="00F0402B" w:rsidRPr="004E4D2E" w:rsidRDefault="00F0402B" w:rsidP="00087CF3">
            <w:pPr>
              <w:rPr>
                <w:rFonts w:ascii="Times New Roman" w:hAnsi="Times New Roman"/>
              </w:rPr>
            </w:pPr>
          </w:p>
          <w:p w:rsidR="00F0402B" w:rsidRPr="004E4D2E" w:rsidRDefault="00F0402B" w:rsidP="00087CF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Работают с толковым словарем; дают </w:t>
            </w: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характеристику главным героям; определяют жанр произведения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Уметь работать с толковым словарем;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давать характеристику главным героям; определять жанр произведения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lastRenderedPageBreak/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перечитывание текста с разными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задачами;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маркированными в тексте словами и строчками.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lastRenderedPageBreak/>
              <w:t xml:space="preserve">Вырази- </w:t>
            </w:r>
            <w:r w:rsidRPr="004E4D2E">
              <w:rPr>
                <w:rFonts w:ascii="Times New Roman" w:hAnsi="Times New Roman"/>
              </w:rPr>
              <w:lastRenderedPageBreak/>
              <w:t>тельное чтение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lastRenderedPageBreak/>
              <w:t>26.12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E86434" w:rsidRDefault="00F0402B" w:rsidP="00087CF3">
            <w:pPr>
              <w:rPr>
                <w:rFonts w:ascii="Times New Roman" w:hAnsi="Times New Roman"/>
              </w:rPr>
            </w:pPr>
            <w:r w:rsidRPr="00E86434">
              <w:rPr>
                <w:rFonts w:ascii="Times New Roman" w:hAnsi="Times New Roman"/>
              </w:rPr>
              <w:t>Красота природы и человека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Выразительно,   читают текст, пересказывают прочитанное.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 работать  с  толковым  словарём;  подтверждать  ответы  строчками  из  текста;  находить  в  тексте  конкретно-исторические  приметы  времени;  сравнивать  рассказы  Чехова  и  Погорельского.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поиск и выделение необходимой информации в словарях;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маркированными в тексте словами и строчками.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коммуникация как кооперация;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коммуникация как взаимодействие</w:t>
            </w:r>
            <w:r w:rsidRPr="00AA119F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(интеллектуальный</w:t>
            </w:r>
            <w:r w:rsidRPr="00AA119F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аспект коммуникации) – учёт позиции собеседника.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Пересказ текста по плану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14.01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Антон Чехов</w:t>
            </w:r>
          </w:p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«Мальчики»</w:t>
            </w:r>
          </w:p>
          <w:p w:rsidR="00F0402B" w:rsidRPr="004E4D2E" w:rsidRDefault="00F0402B" w:rsidP="00087CF3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Делят текст на смысловые части; пересказывают рассказ; определяют главную мысль литературного произведения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делить текст на смысловые части; пересказывать рассказ; определять главную мысль литературного произведения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поиск и выделение необходимой информации в словарях;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маркированными в тексте словами и строчками;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дидактическими иллюстрациями.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коммуникация как кооперация;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коммуникация как взаимодействие</w:t>
            </w:r>
            <w:r w:rsidRPr="00AA119F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(интеллектуальный</w:t>
            </w:r>
            <w:r w:rsidRPr="00AA119F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аспект коммуникации) – учёт позиции собеседника.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Отвечать  на  вопросы.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15.01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Антоний  Погорельский  «Чёрная  курица,  или  Подземные  жители»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Работают с толковым словарем; подтверждают ответы строчками из текста; находят в тексте конкретно-исторические приметы времени; сравнивают рассказы А. Чехова «Ванька», Л. Андреева «Петька на даче», А. Погорельского «Черная курица, или </w:t>
            </w:r>
            <w:r w:rsidRPr="00633A62">
              <w:rPr>
                <w:rFonts w:ascii="Times New Roman" w:hAnsi="Times New Roman"/>
                <w:caps/>
                <w:sz w:val="22"/>
                <w:szCs w:val="22"/>
                <w:lang w:val="ru-RU"/>
              </w:rPr>
              <w:t>п</w:t>
            </w: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одземные жители»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 выделять важные события в жизни героя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поиск и выделение необходимой информации в словарях;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поход в «Музейный дом» в целях поиска и анализа живописного произведения;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маркированными в тексте словами и строчками;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дидактическими иллюстрациями.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коммуникация как кооперация;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коммуникация как взаимодействие</w:t>
            </w:r>
            <w:r w:rsidRPr="00AA119F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(интеллектуальный</w:t>
            </w:r>
            <w:r w:rsidRPr="00AA119F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аспект коммуникации) – учёт позиции собеседника.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Пересказ текста по плану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16.01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4E4D2E">
              <w:rPr>
                <w:rFonts w:ascii="Times New Roman" w:hAnsi="Times New Roman"/>
                <w:color w:val="000000"/>
                <w:lang w:val="ru-RU"/>
              </w:rPr>
              <w:t>Антоний Пого</w:t>
            </w:r>
            <w:r w:rsidRPr="004E4D2E">
              <w:rPr>
                <w:rFonts w:ascii="Times New Roman" w:hAnsi="Times New Roman"/>
                <w:color w:val="000000"/>
                <w:lang w:val="ru-RU"/>
              </w:rPr>
              <w:softHyphen/>
              <w:t>рельский «Чер</w:t>
            </w:r>
            <w:r w:rsidRPr="004E4D2E">
              <w:rPr>
                <w:rFonts w:ascii="Times New Roman" w:hAnsi="Times New Roman"/>
                <w:color w:val="000000"/>
                <w:lang w:val="ru-RU"/>
              </w:rPr>
              <w:softHyphen/>
              <w:t>ная курица, или Подземные жи</w:t>
            </w:r>
            <w:r w:rsidRPr="004E4D2E">
              <w:rPr>
                <w:rFonts w:ascii="Times New Roman" w:hAnsi="Times New Roman"/>
                <w:color w:val="000000"/>
                <w:lang w:val="ru-RU"/>
              </w:rPr>
              <w:softHyphen/>
              <w:t>тели»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Аудирование, чтение вслух и про себя, работа с текстом художественного произведения, выделение важных событий </w:t>
            </w: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br/>
              <w:t>в жизни героя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доказывать, что Чернушка не простая курочка, а персонаж волшебной сказки; отвечать на вопросы по содер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жанию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поиск и выделение необходимой информации в словарях;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маркированными в тексте словами и строчками.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Вырази</w:t>
            </w:r>
            <w:r w:rsidRPr="004E4D2E">
              <w:rPr>
                <w:rFonts w:ascii="Times New Roman" w:hAnsi="Times New Roman"/>
              </w:rPr>
              <w:softHyphen/>
              <w:t>тельное чтение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21.01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4E4D2E">
              <w:rPr>
                <w:rFonts w:ascii="Times New Roman" w:hAnsi="Times New Roman"/>
                <w:color w:val="000000"/>
                <w:lang w:val="ru-RU"/>
              </w:rPr>
              <w:t>Взаимоотношения героев произведения А. Пого</w:t>
            </w:r>
            <w:r w:rsidRPr="004E4D2E">
              <w:rPr>
                <w:rFonts w:ascii="Times New Roman" w:hAnsi="Times New Roman"/>
                <w:color w:val="000000"/>
                <w:lang w:val="ru-RU"/>
              </w:rPr>
              <w:softHyphen/>
              <w:t>рельского «Чер</w:t>
            </w:r>
            <w:r w:rsidRPr="004E4D2E">
              <w:rPr>
                <w:rFonts w:ascii="Times New Roman" w:hAnsi="Times New Roman"/>
                <w:color w:val="000000"/>
                <w:lang w:val="ru-RU"/>
              </w:rPr>
              <w:softHyphen/>
              <w:t>ная курица, или Подземные жи</w:t>
            </w:r>
            <w:r w:rsidRPr="004E4D2E">
              <w:rPr>
                <w:rFonts w:ascii="Times New Roman" w:hAnsi="Times New Roman"/>
                <w:color w:val="000000"/>
                <w:lang w:val="ru-RU"/>
              </w:rPr>
              <w:softHyphen/>
              <w:t>тели»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Доказывают, что Чернушка не простая курочка, а персонаж волшебной сказки; отвечают на вопросы по содержанию</w:t>
            </w:r>
          </w:p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анализировать описание внеш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него вида героя произведения; доказы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вать свое мнение; делить текст на смы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словые части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поиск и выделение необходимой информации в словарях;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маркированными в тексте словами и строчками.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lastRenderedPageBreak/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lastRenderedPageBreak/>
              <w:t>Пересказ текста по плану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22.01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  <w:color w:val="0000FF"/>
              </w:rPr>
            </w:pPr>
          </w:p>
        </w:tc>
        <w:tc>
          <w:tcPr>
            <w:tcW w:w="1984" w:type="dxa"/>
          </w:tcPr>
          <w:p w:rsidR="00F0402B" w:rsidRPr="004369B7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369B7">
              <w:rPr>
                <w:rFonts w:ascii="Times New Roman" w:hAnsi="Times New Roman"/>
                <w:lang w:val="ru-RU"/>
              </w:rPr>
              <w:t>Характер героя, поступки и их мотивы в произведении А. Пого</w:t>
            </w:r>
            <w:r w:rsidRPr="004369B7">
              <w:rPr>
                <w:rFonts w:ascii="Times New Roman" w:hAnsi="Times New Roman"/>
                <w:lang w:val="ru-RU"/>
              </w:rPr>
              <w:softHyphen/>
              <w:t>рельского «Чер</w:t>
            </w:r>
            <w:r w:rsidRPr="004369B7">
              <w:rPr>
                <w:rFonts w:ascii="Times New Roman" w:hAnsi="Times New Roman"/>
                <w:lang w:val="ru-RU"/>
              </w:rPr>
              <w:softHyphen/>
              <w:t>ная курица, или Подземные жи</w:t>
            </w:r>
            <w:r w:rsidRPr="004369B7">
              <w:rPr>
                <w:rFonts w:ascii="Times New Roman" w:hAnsi="Times New Roman"/>
                <w:lang w:val="ru-RU"/>
              </w:rPr>
              <w:softHyphen/>
              <w:t>тели»</w:t>
            </w:r>
          </w:p>
        </w:tc>
        <w:tc>
          <w:tcPr>
            <w:tcW w:w="709" w:type="dxa"/>
          </w:tcPr>
          <w:p w:rsidR="00F0402B" w:rsidRPr="004369B7" w:rsidRDefault="00F0402B" w:rsidP="00087CF3">
            <w:pPr>
              <w:rPr>
                <w:rFonts w:ascii="Times New Roman" w:hAnsi="Times New Roman"/>
              </w:rPr>
            </w:pPr>
            <w:r w:rsidRPr="004369B7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Анализируют описание внешнего вида героя произведения; доказывают свое мнение; делят текст на смысловые части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выражать свое отношение к ге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рою произведения; доказывать свою точку зрения, опираясь на текст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дидактическими иллюстрациями.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</w:tcPr>
          <w:p w:rsidR="00F0402B" w:rsidRPr="004369B7" w:rsidRDefault="00F0402B" w:rsidP="00087CF3">
            <w:pPr>
              <w:rPr>
                <w:rFonts w:ascii="Times New Roman" w:hAnsi="Times New Roman"/>
              </w:rPr>
            </w:pPr>
            <w:r w:rsidRPr="004369B7">
              <w:rPr>
                <w:rFonts w:ascii="Times New Roman" w:hAnsi="Times New Roman"/>
              </w:rPr>
              <w:t>Отвечать на во</w:t>
            </w:r>
            <w:r w:rsidRPr="004369B7">
              <w:rPr>
                <w:rFonts w:ascii="Times New Roman" w:hAnsi="Times New Roman"/>
              </w:rPr>
              <w:softHyphen/>
              <w:t>просы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23.01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Обобщение по теме «Сверстни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ки, жившие задолго до нас»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Различение жанровых особенностей произведений народного творчества и авторской литературы, узнавание в текстах литературных приёмов (сравнение, олицетворение, звукопись, гипербола, контраст) и понимание причин их использования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Знать изученные произведения по раз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делу.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 выразительно и осознанно чи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тать текст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поиск и выделение необходимой информации в словарях;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коммуникация как взаимодействие</w:t>
            </w:r>
            <w:r w:rsidRPr="00AA119F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(интеллектуальный</w:t>
            </w:r>
            <w:r w:rsidRPr="00AA119F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аспект коммуникации) – учёт позиции собеседника.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Отвечать на во</w:t>
            </w:r>
            <w:r w:rsidRPr="004E4D2E">
              <w:rPr>
                <w:rFonts w:ascii="Times New Roman" w:hAnsi="Times New Roman"/>
              </w:rPr>
              <w:softHyphen/>
              <w:t>просы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28.01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Человек в мире культуры. Его прошлое, на</w:t>
            </w:r>
            <w:r w:rsidRPr="004E4D2E">
              <w:rPr>
                <w:rFonts w:ascii="Times New Roman" w:hAnsi="Times New Roman"/>
                <w:lang w:val="ru-RU"/>
              </w:rPr>
              <w:softHyphen/>
              <w:t>стоящее и буду</w:t>
            </w:r>
            <w:r w:rsidRPr="004E4D2E">
              <w:rPr>
                <w:rFonts w:ascii="Times New Roman" w:hAnsi="Times New Roman"/>
                <w:lang w:val="ru-RU"/>
              </w:rPr>
              <w:softHyphen/>
              <w:t>щее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Различение жанровых особенностей произведений народного творчества и авторской литературы, узнавание в текстах литературных приёмов (сравнение, олицетворение, </w:t>
            </w: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звукопись, гипербола, контраст) и понимание причин их использования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Знать изученные произведения по раз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делу.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 выразительно и осознанно чи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тать текст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поиск и выделение необходимой информации в словарях;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коммуникация как взаимодействие</w:t>
            </w:r>
            <w:r w:rsidRPr="00AA119F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(интеллектуальный</w:t>
            </w:r>
            <w:r w:rsidRPr="00AA119F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аспект коммуникации) – учёт позиции собеседника.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Отвечать на во</w:t>
            </w:r>
            <w:r w:rsidRPr="004E4D2E">
              <w:rPr>
                <w:rFonts w:ascii="Times New Roman" w:hAnsi="Times New Roman"/>
              </w:rPr>
              <w:softHyphen/>
              <w:t>просы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29.01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Как  воздействует красота (16 </w:t>
            </w:r>
            <w:r w:rsidRPr="004E4D2E">
              <w:rPr>
                <w:rFonts w:ascii="Times New Roman" w:hAnsi="Times New Roman"/>
                <w:b/>
                <w:lang w:val="ru-RU"/>
              </w:rPr>
              <w:t>часов)</w:t>
            </w:r>
          </w:p>
          <w:p w:rsidR="00F0402B" w:rsidRPr="004E4D2E" w:rsidRDefault="00F0402B" w:rsidP="00087CF3">
            <w:pPr>
              <w:rPr>
                <w:rFonts w:ascii="Times New Roman" w:hAnsi="Times New Roman"/>
                <w:b/>
                <w:lang w:val="ru-RU"/>
              </w:rPr>
            </w:pPr>
          </w:p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Ирина Пивоварова «Как прово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жают пароходы»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Работают в библиотеке; находят сведения о писателях; объясняют название рассказа; определяют жанр произведения; подтверждают свое мнение словами из текста; дают характеристику героям произведения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работать в библиотеке; нахо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дить сведения о писателях; объяснять название рассказа; определять жанр произведения; подтверждать свое мне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ние словами из текста; давать характе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ристику героям произведения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поиск и выделение необходимой информации в словарях;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Вырази</w:t>
            </w:r>
            <w:r w:rsidRPr="004E4D2E">
              <w:rPr>
                <w:rFonts w:ascii="Times New Roman" w:hAnsi="Times New Roman"/>
              </w:rPr>
              <w:softHyphen/>
              <w:t>тельное чтение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30.01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 xml:space="preserve">Людмила Улицкая «Бумажная победа». 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Пользуются толковым словарем; объясняют поведение героев; делят текст на части; слушать музыкальный фрагмент</w:t>
            </w:r>
          </w:p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пользоваться толковым слова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рем; объяснять поведение героев; де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лить текст на части; слушать музыкаль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ный фрагмент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поиск и выделение необходимой информации в словарях;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Пересказ текста по плану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04.02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Людмила Улицкая «Бумажная победа». Поход в «Му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зейный Дом». Репродукция картины 3. Се</w:t>
            </w:r>
            <w:r w:rsidRPr="004E4D2E">
              <w:rPr>
                <w:rFonts w:ascii="Times New Roman" w:hAnsi="Times New Roman"/>
                <w:lang w:val="ru-RU"/>
              </w:rPr>
              <w:softHyphen/>
              <w:t>ребряковой «Катя с натюр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мортом»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Работают с иллюстрацией; отвечают на вопросы по содержанию текста; выразительно читают и пересказывают; выделяют художественные приемы </w:t>
            </w:r>
          </w:p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работать с иллюстрацией; отве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чать на вопросы по содержанию текста; выразительно читать и пересказывать; выделять художественные приемы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</w:rPr>
            </w:pPr>
            <w:r w:rsidRPr="00AA119F">
              <w:rPr>
                <w:rFonts w:ascii="Times New Roman" w:hAnsi="Times New Roman"/>
                <w:sz w:val="22"/>
                <w:szCs w:val="22"/>
              </w:rPr>
              <w:t>*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поиск и выделение необходимой информации в словарях;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Вырази</w:t>
            </w:r>
            <w:r w:rsidRPr="004E4D2E">
              <w:rPr>
                <w:rFonts w:ascii="Times New Roman" w:hAnsi="Times New Roman"/>
              </w:rPr>
              <w:softHyphen/>
              <w:t>тельное чтение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05.02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Сергей Козлов «Не улетай, пой, птица!»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Смотрят на происходящее </w:t>
            </w: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br/>
              <w:t>с разных точек зрения; дают характеристику героям произведения; отвечают на вопросы по содержанию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 смотреть на происходящее с разных точек зрения; давать характе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ристику героям произведения; отвечать на вопросы по содержанию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поиск и выделение необходимой информации в словарях;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Отвечать на во</w:t>
            </w:r>
            <w:r w:rsidRPr="004E4D2E">
              <w:rPr>
                <w:rFonts w:ascii="Times New Roman" w:hAnsi="Times New Roman"/>
              </w:rPr>
              <w:softHyphen/>
              <w:t>просы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06.02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Сергей Козлов «Давно бы так, заяц!»</w:t>
            </w:r>
          </w:p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Поход в «Му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зейный Дом». Репродукция картины Ван Гога «Огоро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женное поле»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Смотрят на происходящее </w:t>
            </w: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br/>
              <w:t>с разных точек зрения; дают характеристику героям произведения; отвечают на вопросы по содержанию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Знать: произведения Сергея Козлова для детей; что красота способна творить чудеса - преображать душу, делать ее свободной и красивой. Уметь: выразительно читать; работать с иллюстрацией; выделять средства ху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дожественной выразительности; срав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нивать сказки С. Козлова; выделять в литературном произведении силу кра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соты; зачитывать строки из текста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поиск и выделение необходимой информации в словарях;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поход в «Музейный дом» в целях поиска и анализа живописного произведения;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</w:rPr>
            </w:pPr>
            <w:r w:rsidRPr="00AA119F">
              <w:rPr>
                <w:rFonts w:ascii="Times New Roman" w:hAnsi="Times New Roman"/>
                <w:sz w:val="22"/>
                <w:szCs w:val="22"/>
              </w:rPr>
              <w:t>- работа с дидактическими иллюстрациями.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Вырази</w:t>
            </w:r>
            <w:r w:rsidRPr="004E4D2E">
              <w:rPr>
                <w:rFonts w:ascii="Times New Roman" w:hAnsi="Times New Roman"/>
              </w:rPr>
              <w:softHyphen/>
              <w:t>тельное чтение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11.02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DE1BE8">
              <w:rPr>
                <w:rFonts w:ascii="Times New Roman" w:hAnsi="Times New Roman"/>
                <w:color w:val="FF0000"/>
                <w:lang w:val="ru-RU"/>
              </w:rPr>
              <w:t>Контрольная работа № 5</w:t>
            </w:r>
            <w:r>
              <w:rPr>
                <w:rFonts w:ascii="Times New Roman" w:hAnsi="Times New Roman"/>
                <w:color w:val="FF0000"/>
                <w:lang w:val="ru-RU"/>
              </w:rPr>
              <w:t>.</w:t>
            </w:r>
            <w:r w:rsidRPr="00DE1BE8">
              <w:rPr>
                <w:rFonts w:ascii="Times New Roman" w:hAnsi="Times New Roman"/>
                <w:color w:val="FF0000"/>
                <w:lang w:val="ru-RU"/>
              </w:rPr>
              <w:t xml:space="preserve"> Проверка техники чтения.</w:t>
            </w:r>
            <w:r w:rsidRPr="00E86434">
              <w:rPr>
                <w:rFonts w:ascii="Times New Roman" w:hAnsi="Times New Roman"/>
                <w:lang w:val="ru-RU"/>
              </w:rPr>
              <w:t xml:space="preserve"> </w:t>
            </w:r>
            <w:r w:rsidRPr="004E4D2E">
              <w:rPr>
                <w:rFonts w:ascii="Times New Roman" w:hAnsi="Times New Roman"/>
                <w:lang w:val="ru-RU"/>
              </w:rPr>
              <w:t>Владимир Соко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лов «О умноже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ние листвы на золотеющих до</w:t>
            </w:r>
            <w:r w:rsidRPr="004E4D2E">
              <w:rPr>
                <w:rFonts w:ascii="Times New Roman" w:hAnsi="Times New Roman"/>
                <w:lang w:val="ru-RU"/>
              </w:rPr>
              <w:softHyphen/>
              <w:t>рожках!»</w:t>
            </w:r>
          </w:p>
        </w:tc>
        <w:tc>
          <w:tcPr>
            <w:tcW w:w="709" w:type="dxa"/>
          </w:tcPr>
          <w:p w:rsidR="00F0402B" w:rsidRPr="00DE1BE8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DE1BE8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Читают наизусть; подтверждают свою точку зрения строчками из текста; анализируют, какое чувство вызывает у героя сочетание золотой осени и наступающей зимы; читают, соблюдая знаки препинания; </w:t>
            </w: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объясняют крылатые выражения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Уметь: читать наизусть; подтверждать свою точку зрения строчками из текста; анализировать, какое чувство вызывает у героя сочетание золотой осени и на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ступающей зимы; читать, соблюдая зна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ки препинания; объяснять крылатые вы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ражения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поиск и выделение необходимой информации в словарях;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Отвечать на во</w:t>
            </w:r>
            <w:r w:rsidRPr="004E4D2E">
              <w:rPr>
                <w:rFonts w:ascii="Times New Roman" w:hAnsi="Times New Roman"/>
              </w:rPr>
              <w:softHyphen/>
              <w:t>просы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12.02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Борис Пастернак «Опять весна» (отрывок)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Читают наизусть; подтверждают свою точку зрения строчками из текста; анализируют, какое чувство вызывает у героя сочетание золотой осени и наступающей зимы; читают, соблюдая знаки препинания; объясняют крылатые выражения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Знать понятия «ритм», «звукопись», «повторы слов», «строфа». Уметь: находить и перечитывать пер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вую строфу; выделять средства художе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ственной выразительности (ритм, зву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копись, повторы слов)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поход в «Музейный дом» в целях поиска и анализа живописного произведения;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дидактическими иллюстрациями.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Чтение наизусть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13.02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Владимир Соко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лов «Все чернила вышли, вся бума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га, все каран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даши»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Находят и перечитывают первую строфу; выделяют средства художественной выразительности (ритм, звукопись, повторы слов)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цитировать произведение; оп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ределять точку зрения поэта; сравнивать чередование тишины и ярких проявле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ний жизни; сравнивать произведение В. Соколова со сказкой С. Козлова «Пой, птица!»; определять тему и ос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новное содержание литературного про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изведения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маркированными в тексте словами и строчками.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Вырази</w:t>
            </w:r>
            <w:r w:rsidRPr="004E4D2E">
              <w:rPr>
                <w:rFonts w:ascii="Times New Roman" w:hAnsi="Times New Roman"/>
              </w:rPr>
              <w:softHyphen/>
              <w:t>тельное чтение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18.02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E86434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E86434">
              <w:rPr>
                <w:rFonts w:ascii="Times New Roman" w:hAnsi="Times New Roman"/>
                <w:lang w:val="ru-RU"/>
              </w:rPr>
              <w:t xml:space="preserve">  Ирина Пивоварова «Мы пошли в театр»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Работают с толковым словарем; определяют, чьими глазами автор смотрит на школьников, улицы и дома; называют имена героев; цитируют произведение; определяют </w:t>
            </w: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литературный прием, который использует автор с целью передать переживания героини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Уметь: работать с толковым словарем; определять, чьими глазами автор смот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рит на школьников, улицы и дома; на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зывать имена героев; цитировать произ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ведение; определять литературный при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 xml:space="preserve">ем, который использует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автор с целью передать переживания героини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lastRenderedPageBreak/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Вырази</w:t>
            </w:r>
            <w:r w:rsidRPr="004E4D2E">
              <w:rPr>
                <w:rFonts w:ascii="Times New Roman" w:hAnsi="Times New Roman"/>
              </w:rPr>
              <w:softHyphen/>
              <w:t>тельное чтение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19.02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Сергей Козлов «Лисичка»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Объясняют название рассказа; цитируют строчки произведения; находят в тексте ответы на вопросы; сравнивают сказку С. Козлова «Лисичка» и рассказ И. Пивоваровой «Мы пошли в театр»; определяют, как воздействует красота на героев данных произведений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объяснять название рассказа; цитировать строчки произведения; на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ходить в тексте ответы на вопросы; сравнивать сказку С. Козлова «Лисичка» и рассказ И. Пивоваровой «Мы пошли в театр»; определять, как воздействует красота на героев данных произведений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поиск и выделение необходимой информации в словарях;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маркированными в тексте словами и строчками.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коммуникация как взаимодействие</w:t>
            </w:r>
            <w:r w:rsidRPr="00AA119F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(интеллектуальный</w:t>
            </w:r>
            <w:r w:rsidRPr="00AA119F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аспект коммуникации) – учёт позиции собеседника.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Вырази</w:t>
            </w:r>
            <w:r w:rsidRPr="004E4D2E">
              <w:rPr>
                <w:rFonts w:ascii="Times New Roman" w:hAnsi="Times New Roman"/>
              </w:rPr>
              <w:softHyphen/>
              <w:t>тельное чтение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20.02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Обобщение по теме «Как  воздейст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вует красота»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Различение жанровых особенностей произведений народного творчества и авторской литературы, Узнавание в текстах литературных приёмов (сравнение, олицетворение, звукопись, гипербола, контраст) и понимание причин их использования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Знать изученные произведения по раз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делу.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 выразительно и осознанно чи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тать текст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Отвечать на во</w:t>
            </w:r>
            <w:r w:rsidRPr="004E4D2E">
              <w:rPr>
                <w:rFonts w:ascii="Times New Roman" w:hAnsi="Times New Roman"/>
              </w:rPr>
              <w:softHyphen/>
              <w:t>просы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25.02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b/>
                <w:lang w:val="ru-RU"/>
              </w:rPr>
            </w:pPr>
            <w:r w:rsidRPr="004E4D2E">
              <w:rPr>
                <w:rFonts w:ascii="Times New Roman" w:hAnsi="Times New Roman"/>
                <w:b/>
                <w:lang w:val="ru-RU"/>
              </w:rPr>
              <w:t xml:space="preserve">Тайна  особого  зрения </w:t>
            </w:r>
          </w:p>
          <w:p w:rsidR="00F0402B" w:rsidRPr="004E4D2E" w:rsidRDefault="00F0402B" w:rsidP="00087CF3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(11</w:t>
            </w:r>
            <w:r w:rsidRPr="004E4D2E">
              <w:rPr>
                <w:rFonts w:ascii="Times New Roman" w:hAnsi="Times New Roman"/>
                <w:b/>
                <w:lang w:val="ru-RU"/>
              </w:rPr>
              <w:t xml:space="preserve"> часов)</w:t>
            </w:r>
          </w:p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</w:p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Сельма Лагерлёф «Чудесное путе</w:t>
            </w:r>
            <w:r w:rsidRPr="004E4D2E">
              <w:rPr>
                <w:rFonts w:ascii="Times New Roman" w:hAnsi="Times New Roman"/>
                <w:lang w:val="ru-RU"/>
              </w:rPr>
              <w:softHyphen/>
              <w:t>шествие Нильса с дикими гусями»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Анализируют содержание текста; объясняют прозвище </w:t>
            </w: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героя; высказывают свое отношение к героям; определяют жанр произведения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Уметь: анализировать содержание тек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 xml:space="preserve">ста; объяснять прозвище героя;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выска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зывать свое отношение к героям; опре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делять жанр произведения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lastRenderedPageBreak/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 xml:space="preserve">на практическом уровне осознают значимость работы в группе и освоят </w:t>
            </w: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lastRenderedPageBreak/>
              <w:t>правила групповой работы.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lastRenderedPageBreak/>
              <w:t>Отвечать на во</w:t>
            </w:r>
            <w:r w:rsidRPr="004E4D2E">
              <w:rPr>
                <w:rFonts w:ascii="Times New Roman" w:hAnsi="Times New Roman"/>
              </w:rPr>
              <w:softHyphen/>
            </w:r>
            <w:r w:rsidRPr="004E4D2E">
              <w:rPr>
                <w:rFonts w:ascii="Times New Roman" w:hAnsi="Times New Roman"/>
              </w:rPr>
              <w:lastRenderedPageBreak/>
              <w:t>просы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lastRenderedPageBreak/>
              <w:t>26.02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Главный герой произведения С. Лагерлёф «Чудесное путе</w:t>
            </w:r>
            <w:r w:rsidRPr="004E4D2E">
              <w:rPr>
                <w:rFonts w:ascii="Times New Roman" w:hAnsi="Times New Roman"/>
                <w:lang w:val="ru-RU"/>
              </w:rPr>
              <w:softHyphen/>
              <w:t>шествие Нильса с дикими гусями»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Чтение по ролям, дают характеристику героям произведения; пользуются библиотекой; выразительно читают текст; пересказывают по плану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давать характеристику героям произведения; пользоваться библиоте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кой; выразительно читать текст; пере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сказывать по плану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Отвечать на во</w:t>
            </w:r>
            <w:r w:rsidRPr="004E4D2E">
              <w:rPr>
                <w:rFonts w:ascii="Times New Roman" w:hAnsi="Times New Roman"/>
              </w:rPr>
              <w:softHyphen/>
              <w:t>просы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27.02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Антуан де Сент-Экзюпери «Ма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ленький принц»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Объясняют выделенные в тексте слова; ориентироваться в тексте; подтверждают, что автор использует приемы олицетворения, сравнения и повтора, чтобы описание было выразительным; дают характеристику цветка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объяснять выделенные в тексте слова; ориентироваться в тексте; под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тверждать, что автор использует прие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мы олицетворения, сравнения и повто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ра, чтобы описание было выразитель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ным; давать характеристику цветка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поход в школьную библиотеку в целях выполнения конкретного задания.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Вырази</w:t>
            </w:r>
            <w:r w:rsidRPr="004E4D2E">
              <w:rPr>
                <w:rFonts w:ascii="Times New Roman" w:hAnsi="Times New Roman"/>
              </w:rPr>
              <w:softHyphen/>
              <w:t>тельное чтение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04.03</w:t>
            </w:r>
          </w:p>
        </w:tc>
      </w:tr>
      <w:tr w:rsidR="00F0402B" w:rsidRPr="0026705D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Антуан де Сент-Экзюпери «Ма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ленький принц»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Объясняют, что такое «настоящее богатство»; подтверждают свою точку зрения строчками из текста; выразительно читают; пересказывают текст </w:t>
            </w: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br/>
              <w:t>по плану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объяснять, что такое «настоя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щее богатство»; подтверждать свою точку зрения строчками из текста; выра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зительно читать; пересказывать текст по плану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Вырази</w:t>
            </w:r>
            <w:r w:rsidRPr="004E4D2E">
              <w:rPr>
                <w:rFonts w:ascii="Times New Roman" w:hAnsi="Times New Roman"/>
              </w:rPr>
              <w:softHyphen/>
              <w:t>тельное чтение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05.03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Константин Пау</w:t>
            </w:r>
            <w:r w:rsidRPr="004E4D2E">
              <w:rPr>
                <w:rFonts w:ascii="Times New Roman" w:hAnsi="Times New Roman"/>
              </w:rPr>
              <w:softHyphen/>
              <w:t>стовский «Теп</w:t>
            </w:r>
            <w:r w:rsidRPr="004E4D2E">
              <w:rPr>
                <w:rFonts w:ascii="Times New Roman" w:hAnsi="Times New Roman"/>
              </w:rPr>
              <w:softHyphen/>
              <w:t>лый хлеб»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Пользуются толковым словарем; определяют историческое время, описываемое в рассказе; объясняют поступки героев; находят в тексте описание метели; отвечают на вопросы по содержанию текста; выделяют основную мысль 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пользоваться толковым слова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рем; определять историческое время, описываемое в рассказе; объяснять по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ступки героев; находить в тексте описа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ние метели; отвечать на вопросы по со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держанию текста; выделять основную мысль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маркированными в тексте словами и строчками.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Отвечать на во</w:t>
            </w:r>
            <w:r w:rsidRPr="004E4D2E">
              <w:rPr>
                <w:rFonts w:ascii="Times New Roman" w:hAnsi="Times New Roman"/>
              </w:rPr>
              <w:softHyphen/>
              <w:t>просы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06.03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Константин Пау</w:t>
            </w:r>
            <w:r w:rsidRPr="004E4D2E">
              <w:rPr>
                <w:rFonts w:ascii="Times New Roman" w:hAnsi="Times New Roman"/>
              </w:rPr>
              <w:softHyphen/>
              <w:t>стовский «Теп</w:t>
            </w:r>
            <w:r w:rsidRPr="004E4D2E">
              <w:rPr>
                <w:rFonts w:ascii="Times New Roman" w:hAnsi="Times New Roman"/>
              </w:rPr>
              <w:softHyphen/>
              <w:t>лый хлеб»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Дополняют слова учителя; цитируют произведение; зачитывают нужный фрагмент; определяют, каким приемом пользуется автор при описании зимнего пейзажа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дополнять слова учителя; цити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ровать произведение; зачитывать нуж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ный фрагмент; определять, каким прие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мом пользуется автор при описании зимнего пейзажа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маркированными в тексте словами и строчками.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Вырази</w:t>
            </w:r>
            <w:r w:rsidRPr="004E4D2E">
              <w:rPr>
                <w:rFonts w:ascii="Times New Roman" w:hAnsi="Times New Roman"/>
              </w:rPr>
              <w:softHyphen/>
              <w:t>тельное чтение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11.03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color w:val="C00000"/>
                <w:lang w:val="ru-RU"/>
              </w:rPr>
              <w:t xml:space="preserve"> </w:t>
            </w:r>
            <w:r w:rsidRPr="00E86434">
              <w:rPr>
                <w:rFonts w:ascii="Times New Roman" w:hAnsi="Times New Roman"/>
                <w:lang w:val="ru-RU"/>
              </w:rPr>
              <w:t xml:space="preserve"> </w:t>
            </w:r>
            <w:r w:rsidRPr="004E4D2E">
              <w:rPr>
                <w:rFonts w:ascii="Times New Roman" w:hAnsi="Times New Roman"/>
                <w:lang w:val="ru-RU"/>
              </w:rPr>
              <w:t>К. Паустовский «Теплый хлеб». Поход в «Музей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ный Дом». Ре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продукции ри</w:t>
            </w:r>
            <w:r w:rsidRPr="004E4D2E">
              <w:rPr>
                <w:rFonts w:ascii="Times New Roman" w:hAnsi="Times New Roman"/>
                <w:lang w:val="ru-RU"/>
              </w:rPr>
              <w:softHyphen/>
              <w:t>сунков углем В. Серова «Порт</w:t>
            </w:r>
            <w:r w:rsidRPr="004E4D2E">
              <w:rPr>
                <w:rFonts w:ascii="Times New Roman" w:hAnsi="Times New Roman"/>
                <w:lang w:val="ru-RU"/>
              </w:rPr>
              <w:softHyphen/>
              <w:t>рет Елизаветы Карзинкиной», «Портрет Клео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патры Обнин</w:t>
            </w:r>
            <w:r w:rsidRPr="004E4D2E">
              <w:rPr>
                <w:rFonts w:ascii="Times New Roman" w:hAnsi="Times New Roman"/>
                <w:lang w:val="ru-RU"/>
              </w:rPr>
              <w:softHyphen/>
              <w:t xml:space="preserve">ской». 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Доказывают свое мнение; объясняют название произведения; определяют, есть ли в названии произведения переносный смысл; выделяют в рассказе реальные события; называют главную мысль произведения;  работают с иллюстрацией; сравнивают портреты </w:t>
            </w: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двух людей; анализируют музыкальные произведения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Уметь: доказывать свое мнение; объяс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нять название произведения; опреде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лять, если в названии произведения пе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реносный смысл; выделять в рассказе реальные события; называть главную мысль произведения; работать с иллю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страцией; сравнивать портреты двух людей; анализировать музыкальные произведения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поиск и выделение необходимой информации в словарях;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Вырази</w:t>
            </w:r>
            <w:r w:rsidRPr="004E4D2E">
              <w:rPr>
                <w:rFonts w:ascii="Times New Roman" w:hAnsi="Times New Roman"/>
              </w:rPr>
              <w:softHyphen/>
              <w:t>тельное чтение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12.03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  <w:lang w:val="ru-RU"/>
              </w:rPr>
              <w:t>Обобщение по теме «При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ближаемся к раз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гадке тайны осо</w:t>
            </w:r>
            <w:r w:rsidRPr="004E4D2E">
              <w:rPr>
                <w:rFonts w:ascii="Times New Roman" w:hAnsi="Times New Roman"/>
                <w:lang w:val="ru-RU"/>
              </w:rPr>
              <w:softHyphen/>
              <w:t xml:space="preserve">бого зрения. </w:t>
            </w:r>
            <w:r w:rsidRPr="004E4D2E">
              <w:rPr>
                <w:rFonts w:ascii="Times New Roman" w:hAnsi="Times New Roman"/>
              </w:rPr>
              <w:t>Вы</w:t>
            </w:r>
            <w:r w:rsidRPr="004E4D2E">
              <w:rPr>
                <w:rFonts w:ascii="Times New Roman" w:hAnsi="Times New Roman"/>
              </w:rPr>
              <w:softHyphen/>
              <w:t>ясняем, что по</w:t>
            </w:r>
            <w:r w:rsidRPr="004E4D2E">
              <w:rPr>
                <w:rFonts w:ascii="Times New Roman" w:hAnsi="Times New Roman"/>
              </w:rPr>
              <w:softHyphen/>
              <w:t>могает человеку стать человеком»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Различение жанровых особенностей произведений народного творчества и авторской литературы, узнавание в текстах литературных приёмов (сравнение, олицетворение, звукопись, гипербола, контраст) и понимание причин их использования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Знать изученные произведения по раз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делу.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 выразительно и осознанно чи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тать текст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поиск и выделение необходимой информации в словарях;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Отвечать на во</w:t>
            </w:r>
            <w:r w:rsidRPr="004E4D2E">
              <w:rPr>
                <w:rFonts w:ascii="Times New Roman" w:hAnsi="Times New Roman"/>
              </w:rPr>
              <w:softHyphen/>
              <w:t>просы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13.03</w:t>
            </w:r>
          </w:p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</w:p>
          <w:p w:rsidR="00F0402B" w:rsidRPr="004E0E7F" w:rsidRDefault="00F0402B" w:rsidP="00087CF3">
            <w:pPr>
              <w:rPr>
                <w:rFonts w:ascii="Times New Roman" w:hAnsi="Times New Roman"/>
                <w:i/>
                <w:lang w:val="ru-RU"/>
              </w:rPr>
            </w:pPr>
            <w:r w:rsidRPr="004E0E7F">
              <w:rPr>
                <w:rFonts w:ascii="Times New Roman" w:hAnsi="Times New Roman"/>
                <w:i/>
                <w:lang w:val="ru-RU"/>
              </w:rPr>
              <w:t xml:space="preserve"> 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b/>
                <w:lang w:val="ru-RU"/>
              </w:rPr>
            </w:pPr>
            <w:r w:rsidRPr="004E4D2E">
              <w:rPr>
                <w:rFonts w:ascii="Times New Roman" w:hAnsi="Times New Roman"/>
                <w:b/>
                <w:lang w:val="ru-RU"/>
              </w:rPr>
              <w:t>Обнаруживаем,  что  у  искусства  ест</w:t>
            </w:r>
            <w:r>
              <w:rPr>
                <w:rFonts w:ascii="Times New Roman" w:hAnsi="Times New Roman"/>
                <w:b/>
                <w:lang w:val="ru-RU"/>
              </w:rPr>
              <w:t>ь  своя, особенная,  правда  (15</w:t>
            </w:r>
            <w:r w:rsidRPr="004E4D2E">
              <w:rPr>
                <w:rFonts w:ascii="Times New Roman" w:hAnsi="Times New Roman"/>
                <w:b/>
                <w:lang w:val="ru-RU"/>
              </w:rPr>
              <w:t xml:space="preserve">  часов)</w:t>
            </w:r>
          </w:p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</w:p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Поход в «Му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зейный Дом». Репродукция картины Лео</w:t>
            </w:r>
            <w:r w:rsidRPr="004E4D2E">
              <w:rPr>
                <w:rFonts w:ascii="Times New Roman" w:hAnsi="Times New Roman"/>
                <w:lang w:val="ru-RU"/>
              </w:rPr>
              <w:softHyphen/>
              <w:t xml:space="preserve">нардо да Винчи «Мона Лиза (Джоконда)». 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Работают с иллюстрациями; выделяют средства художественной выразительности; рассказывают о творчестве писателей </w:t>
            </w:r>
          </w:p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работать с иллюстрациями; вы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делять средства художественной выра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зительности; рассказывать о творчестве писателей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поход в «Музейный дом» в целях поиска и анализа живописного произведения;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дидактическими иллюстрациями.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Вырази</w:t>
            </w:r>
            <w:r w:rsidRPr="004E4D2E">
              <w:rPr>
                <w:rFonts w:ascii="Times New Roman" w:hAnsi="Times New Roman"/>
              </w:rPr>
              <w:softHyphen/>
              <w:t>тельное чтение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18.03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color w:val="FF0000"/>
                <w:lang w:val="ru-RU"/>
              </w:rPr>
            </w:pPr>
            <w:r>
              <w:rPr>
                <w:rFonts w:ascii="Times New Roman" w:hAnsi="Times New Roman"/>
                <w:color w:val="FF0000"/>
                <w:lang w:val="ru-RU"/>
              </w:rPr>
              <w:t xml:space="preserve"> </w:t>
            </w:r>
            <w:r w:rsidRPr="00FD2553">
              <w:rPr>
                <w:rFonts w:ascii="Times New Roman" w:hAnsi="Times New Roman"/>
                <w:color w:val="FF0000"/>
                <w:lang w:val="ru-RU"/>
              </w:rPr>
              <w:t xml:space="preserve">Контрольная работа № 6 за 3 четверть. </w:t>
            </w:r>
            <w:r w:rsidRPr="00FD2553">
              <w:rPr>
                <w:rFonts w:ascii="Times New Roman" w:hAnsi="Times New Roman"/>
                <w:color w:val="FF0000"/>
                <w:lang w:val="ru-RU"/>
              </w:rPr>
              <w:lastRenderedPageBreak/>
              <w:t>Проверка техники чтения</w:t>
            </w:r>
            <w:r w:rsidRPr="001B4A77">
              <w:rPr>
                <w:rFonts w:ascii="Times New Roman" w:hAnsi="Times New Roman"/>
                <w:lang w:val="ru-RU"/>
              </w:rPr>
              <w:t xml:space="preserve">. </w:t>
            </w:r>
            <w:r w:rsidRPr="004E4D2E">
              <w:rPr>
                <w:rFonts w:ascii="Times New Roman" w:hAnsi="Times New Roman"/>
                <w:lang w:val="ru-RU"/>
              </w:rPr>
              <w:t xml:space="preserve"> Мария Вайсман «Шмыгимышь».</w:t>
            </w:r>
          </w:p>
          <w:p w:rsidR="00F0402B" w:rsidRPr="004064B6" w:rsidRDefault="00F0402B" w:rsidP="00087CF3">
            <w:pPr>
              <w:rPr>
                <w:rFonts w:ascii="Times New Roman" w:hAnsi="Times New Roman"/>
                <w:color w:val="FF0000"/>
                <w:lang w:val="ru-RU"/>
              </w:rPr>
            </w:pP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Пользуются библиотекой; анализируют </w:t>
            </w: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 xml:space="preserve">поведение героев; объясняют свою точку зрения; работают с толковым словарем; 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Уметь: анализировать средства худо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 xml:space="preserve">жественной выразительности; работать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с толковым словарем; сравнивать стихо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творные произведения; работать с ил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люстрациями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</w:rPr>
            </w:pPr>
            <w:r w:rsidRPr="00AA119F">
              <w:rPr>
                <w:rFonts w:ascii="Times New Roman" w:hAnsi="Times New Roman"/>
                <w:sz w:val="22"/>
                <w:szCs w:val="22"/>
              </w:rPr>
              <w:t>*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lastRenderedPageBreak/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поиск и выделение необходимой информации в словарях;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поход в школьную библиотеку в целях выполнения конкретного задания.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коммуникация как взаимодействие</w:t>
            </w:r>
            <w:r w:rsidRPr="00AA119F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(интеллектуальный</w:t>
            </w:r>
            <w:r w:rsidRPr="00AA119F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аспект коммуникации) – учёт позиции собеседника.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lastRenderedPageBreak/>
              <w:t>Отвечать на во</w:t>
            </w:r>
            <w:r w:rsidRPr="004E4D2E">
              <w:rPr>
                <w:rFonts w:ascii="Times New Roman" w:hAnsi="Times New Roman"/>
              </w:rPr>
              <w:softHyphen/>
            </w:r>
            <w:r w:rsidRPr="004E4D2E">
              <w:rPr>
                <w:rFonts w:ascii="Times New Roman" w:hAnsi="Times New Roman"/>
              </w:rPr>
              <w:lastRenderedPageBreak/>
              <w:t>просы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lastRenderedPageBreak/>
              <w:t>19.03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Мария Вайсман «Шмыгимышь». Поход в «Му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зейный Дом». Репродукции картин П. Пи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кассо «Плачу</w:t>
            </w:r>
            <w:r w:rsidRPr="004E4D2E">
              <w:rPr>
                <w:rFonts w:ascii="Times New Roman" w:hAnsi="Times New Roman"/>
                <w:lang w:val="ru-RU"/>
              </w:rPr>
              <w:softHyphen/>
              <w:t>щая женщина», Э. Мунка «Крик», М. Ша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гала «День рож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дения»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Пользуются библиотекой; анализируют поведение героев; объясняют свою точку зрения; работают с толковым словарем; сравнивают живописные работы П. Пикассо «Плачущая женщина», Э.</w:t>
            </w:r>
            <w:r w:rsidRPr="00633A62">
              <w:rPr>
                <w:rFonts w:ascii="Times New Roman" w:hAnsi="Times New Roman"/>
                <w:sz w:val="22"/>
                <w:szCs w:val="22"/>
              </w:rPr>
              <w:t> </w:t>
            </w: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Мунка «Крик», М. Шагала «День рождения»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пользоваться библиотекой; ана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лизировать поведение героев; объяснять свою точку зрения; работать с толковым словарем; сравнивать живописные рабо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ты П. Пикассо «Плачущая женщина», Э. Мунка «Крик», М. Шагала «День ро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ждения»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поход в «Музейный дом» в целях поиска и анализа живописного произведения;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дидактическими иллюстрациями.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Вырази</w:t>
            </w:r>
            <w:r w:rsidRPr="004E4D2E">
              <w:rPr>
                <w:rFonts w:ascii="Times New Roman" w:hAnsi="Times New Roman"/>
              </w:rPr>
              <w:softHyphen/>
              <w:t>тельное чтение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20.03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064B6" w:rsidRDefault="00F0402B" w:rsidP="00087CF3">
            <w:pPr>
              <w:rPr>
                <w:rFonts w:ascii="Times New Roman" w:hAnsi="Times New Roman"/>
              </w:rPr>
            </w:pPr>
            <w:r w:rsidRPr="004064B6">
              <w:rPr>
                <w:rFonts w:ascii="Times New Roman" w:hAnsi="Times New Roman"/>
                <w:lang w:val="ru-RU"/>
              </w:rPr>
              <w:t>Поход в «Му</w:t>
            </w:r>
            <w:r w:rsidRPr="004064B6">
              <w:rPr>
                <w:rFonts w:ascii="Times New Roman" w:hAnsi="Times New Roman"/>
                <w:lang w:val="ru-RU"/>
              </w:rPr>
              <w:softHyphen/>
              <w:t>зейный Дом». Фран</w:t>
            </w:r>
            <w:r w:rsidRPr="004064B6">
              <w:rPr>
                <w:rFonts w:ascii="Times New Roman" w:hAnsi="Times New Roman"/>
                <w:lang w:val="ru-RU"/>
              </w:rPr>
              <w:softHyphen/>
              <w:t>ц Марк «Пти</w:t>
            </w:r>
            <w:r w:rsidRPr="004064B6">
              <w:rPr>
                <w:rFonts w:ascii="Times New Roman" w:hAnsi="Times New Roman"/>
                <w:lang w:val="ru-RU"/>
              </w:rPr>
              <w:softHyphen/>
              <w:t xml:space="preserve">цы». </w:t>
            </w:r>
            <w:r w:rsidRPr="004064B6">
              <w:rPr>
                <w:rFonts w:ascii="Times New Roman" w:hAnsi="Times New Roman"/>
              </w:rPr>
              <w:t>В. Хлебни</w:t>
            </w:r>
            <w:r w:rsidRPr="004064B6">
              <w:rPr>
                <w:rFonts w:ascii="Times New Roman" w:hAnsi="Times New Roman"/>
              </w:rPr>
              <w:softHyphen/>
              <w:t>ков «Кузнечик»</w:t>
            </w:r>
          </w:p>
        </w:tc>
        <w:tc>
          <w:tcPr>
            <w:tcW w:w="709" w:type="dxa"/>
          </w:tcPr>
          <w:p w:rsidR="00F0402B" w:rsidRPr="004064B6" w:rsidRDefault="00F0402B" w:rsidP="00087CF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Пользуются библиотекой; анализируют поведение героев; объясняют свою точку зрения; работают с толковым словарем; 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анализировать средства худо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жественной выразительности; работать с толковым словарем; сравнивать стихо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творные произведения; работать с ил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люстрациями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</w:rPr>
            </w:pPr>
            <w:r w:rsidRPr="00AA119F">
              <w:rPr>
                <w:rFonts w:ascii="Times New Roman" w:hAnsi="Times New Roman"/>
                <w:sz w:val="22"/>
                <w:szCs w:val="22"/>
              </w:rPr>
              <w:t>*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поиск и выделение необходимой информации в словарях;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поход в школьную библиотеку в целях выполнения конкретного задания.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коммуникация как взаимодействие</w:t>
            </w:r>
            <w:r w:rsidRPr="00AA119F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(интеллектуальный</w:t>
            </w:r>
            <w:r w:rsidRPr="00AA119F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аспект коммуникации) – учёт позиции собеседника.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Вырази</w:t>
            </w:r>
            <w:r w:rsidRPr="004E4D2E">
              <w:rPr>
                <w:rFonts w:ascii="Times New Roman" w:hAnsi="Times New Roman"/>
              </w:rPr>
              <w:softHyphen/>
              <w:t>тельное чтение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04.04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А. Ахматова «Тайны ремес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ла», «Перед вес</w:t>
            </w:r>
            <w:r w:rsidRPr="004E4D2E">
              <w:rPr>
                <w:rFonts w:ascii="Times New Roman" w:hAnsi="Times New Roman"/>
                <w:lang w:val="ru-RU"/>
              </w:rPr>
              <w:softHyphen/>
              <w:t xml:space="preserve">ной бывают дни </w:t>
            </w:r>
            <w:r w:rsidRPr="004E4D2E">
              <w:rPr>
                <w:rFonts w:ascii="Times New Roman" w:hAnsi="Times New Roman"/>
                <w:lang w:val="ru-RU"/>
              </w:rPr>
              <w:lastRenderedPageBreak/>
              <w:t>такие...». Поход в «Му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зейный Дом». Репродукция картины Натана Альтмана «Портрет Анны Ахматовой»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Сравнивают стихотворные произведения; цитируют </w:t>
            </w: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произведения; анализируют живописные произведения</w:t>
            </w:r>
          </w:p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Уметь: сравнивать стихотворные про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 xml:space="preserve">изведения; цитировать произведения;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анализировать живописные произ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ведения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lastRenderedPageBreak/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поиск и выделение необходимой информации в словарях.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lastRenderedPageBreak/>
              <w:t>на практическом уровне осознают значимость работы в группе и освоят правила групповой работы.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lastRenderedPageBreak/>
              <w:t>Чтение наизусть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02.04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А. Кушнер «Си</w:t>
            </w:r>
            <w:r w:rsidRPr="004E4D2E">
              <w:rPr>
                <w:rFonts w:ascii="Times New Roman" w:hAnsi="Times New Roman"/>
                <w:lang w:val="ru-RU"/>
              </w:rPr>
              <w:softHyphen/>
              <w:t>рень».</w:t>
            </w:r>
          </w:p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Поход в «Му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зейный Дом». Репродукция картины П. Кончаловского «Сирень»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Сравнивают литературное произведение А. Кушнера «Сирень» и живописное произведение П. Кончаловского «Сирень»; доказывают свое мнение; находят и читают необходимые строфы; цитируют произведения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сравнивать литературное про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изведение А. Кушнера «Сирень» и жи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вописное произведение П. Кончалов-ского «Сирень»; доказывать свое мне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ние; находить и читать необходимые строфы; цитировать произведения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поиск и выделение необходимой информации в словарях;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поход в «Музейный дом» в целях поиска и анализа живописного произведения;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дидактическими иллюстрациями.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Чтение наизусть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03.04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В. Маяковский «Хорошее отно</w:t>
            </w:r>
            <w:r w:rsidRPr="004E4D2E">
              <w:rPr>
                <w:rFonts w:ascii="Times New Roman" w:hAnsi="Times New Roman"/>
                <w:lang w:val="ru-RU"/>
              </w:rPr>
              <w:softHyphen/>
              <w:t>шение к лоша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дям»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Выделяют средства художественной выразительности; объясняют название стихотворения; выразительно читают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выделять средства художест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венной выразительности; объяснять на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звание стихотворения; выразительно читать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поход в «Музейный дом» в целях поиска и анализа живописного произведения.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Вырази</w:t>
            </w:r>
            <w:r w:rsidRPr="004E4D2E">
              <w:rPr>
                <w:rFonts w:ascii="Times New Roman" w:hAnsi="Times New Roman"/>
              </w:rPr>
              <w:softHyphen/>
              <w:t>тельное чтение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08.04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369B7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369B7">
              <w:rPr>
                <w:rFonts w:ascii="Times New Roman" w:hAnsi="Times New Roman"/>
                <w:lang w:val="ru-RU"/>
              </w:rPr>
              <w:t>Афанасий Фет «Это утро, ра</w:t>
            </w:r>
            <w:r w:rsidRPr="004369B7">
              <w:rPr>
                <w:rFonts w:ascii="Times New Roman" w:hAnsi="Times New Roman"/>
                <w:lang w:val="ru-RU"/>
              </w:rPr>
              <w:softHyphen/>
              <w:t>дость эта...»</w:t>
            </w:r>
          </w:p>
        </w:tc>
        <w:tc>
          <w:tcPr>
            <w:tcW w:w="709" w:type="dxa"/>
          </w:tcPr>
          <w:p w:rsidR="00F0402B" w:rsidRPr="004369B7" w:rsidRDefault="00F0402B" w:rsidP="00087CF3">
            <w:pPr>
              <w:rPr>
                <w:rFonts w:ascii="Times New Roman" w:hAnsi="Times New Roman"/>
              </w:rPr>
            </w:pPr>
            <w:r w:rsidRPr="004369B7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Выделяют средства художественной выразительности; перечитывают стихотворение; находят необходимые </w:t>
            </w: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 xml:space="preserve">строфы; цитируют 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Уметь: выделять средства художест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 xml:space="preserve">венной выразительности; перечитывать стихотворение; находить необходимые строфы;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цитировать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lastRenderedPageBreak/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дидактическими иллюстрациями.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lastRenderedPageBreak/>
              <w:t>на практическом уровне осознают значимость работы в группе и освоят правила групповой работы.</w:t>
            </w:r>
          </w:p>
        </w:tc>
        <w:tc>
          <w:tcPr>
            <w:tcW w:w="992" w:type="dxa"/>
          </w:tcPr>
          <w:p w:rsidR="00F0402B" w:rsidRPr="004369B7" w:rsidRDefault="00F0402B" w:rsidP="00087CF3">
            <w:pPr>
              <w:rPr>
                <w:rFonts w:ascii="Times New Roman" w:hAnsi="Times New Roman"/>
              </w:rPr>
            </w:pPr>
            <w:r w:rsidRPr="004369B7">
              <w:rPr>
                <w:rFonts w:ascii="Times New Roman" w:hAnsi="Times New Roman"/>
              </w:rPr>
              <w:lastRenderedPageBreak/>
              <w:t>Чтение наизусть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09.04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  <w:color w:val="0000FF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М. Лермонтов «Парус»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Находят необходимые строфы; читают, соблюдая знаки препинания; подтверждают свою точку зрения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находить необходимые строфы; читать, соблюдая знаки препинания; подтверждать свою точку зрения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 xml:space="preserve">Выразительное чтение 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10.04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Максимилиан Волошин «Зеле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ный вал отпрянул и пугливо умчал</w:t>
            </w:r>
            <w:r w:rsidRPr="004E4D2E">
              <w:rPr>
                <w:rFonts w:ascii="Times New Roman" w:hAnsi="Times New Roman"/>
                <w:lang w:val="ru-RU"/>
              </w:rPr>
              <w:softHyphen/>
              <w:t>ся вдаль...». Поход в «Му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зейный Дом». Репродукция картины И. Ай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вазовского «Де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вятый вал»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Работают с толковым словарем; сравнивают литературное произведение</w:t>
            </w:r>
          </w:p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633A62">
              <w:rPr>
                <w:rFonts w:ascii="Times New Roman" w:hAnsi="Times New Roman"/>
                <w:sz w:val="22"/>
                <w:szCs w:val="22"/>
              </w:rPr>
              <w:t>и произведение живописи;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работать с толковым словарем; сравнивать литературное произведение и произведение живописи; выделять средства художественной вырази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тельности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Универсальные логические действия: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подведение под понятие.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Вырази</w:t>
            </w:r>
            <w:r w:rsidRPr="004E4D2E">
              <w:rPr>
                <w:rFonts w:ascii="Times New Roman" w:hAnsi="Times New Roman"/>
              </w:rPr>
              <w:softHyphen/>
              <w:t>тельное чтение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15.04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Default="00F0402B" w:rsidP="00087CF3">
            <w:pPr>
              <w:rPr>
                <w:rFonts w:ascii="Times New Roman" w:hAnsi="Times New Roman"/>
                <w:color w:val="FF0000"/>
                <w:lang w:val="ru-RU"/>
              </w:rPr>
            </w:pPr>
            <w:r w:rsidRPr="0026705D">
              <w:rPr>
                <w:rFonts w:ascii="Times New Roman" w:hAnsi="Times New Roman"/>
                <w:color w:val="FF0000"/>
                <w:lang w:val="ru-RU"/>
              </w:rPr>
              <w:t>Контрольная работа № 7 Проверка техники чтения.</w:t>
            </w:r>
          </w:p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Самуил Маршак «Как поработала зима!»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Понятие «рифма».</w:t>
            </w:r>
          </w:p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о перекрестной рифме, охватной рифме.</w:t>
            </w:r>
          </w:p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выделяют рифму; определяют тип рифмы; выразительно читают стихотворные произведения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Знать  понятие  «рифма».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Иметь  представление о  парной рифме,  о  перекрёстной  рифме.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 выделять  рифму;  определять  тип  рифмы;  выразительно  читать  стихотворные  произведения.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поиск и выделение необходимой информации в словарях;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Чтение наизусть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16.04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  <w:lang w:val="ru-RU"/>
              </w:rPr>
              <w:t>А. Пушкин «Ев</w:t>
            </w:r>
            <w:r w:rsidRPr="004E4D2E">
              <w:rPr>
                <w:rFonts w:ascii="Times New Roman" w:hAnsi="Times New Roman"/>
                <w:lang w:val="ru-RU"/>
              </w:rPr>
              <w:softHyphen/>
              <w:t xml:space="preserve">гений Онегин» (отрывки): «В тот год осенняя </w:t>
            </w:r>
            <w:r w:rsidRPr="004E4D2E">
              <w:rPr>
                <w:rFonts w:ascii="Times New Roman" w:hAnsi="Times New Roman"/>
                <w:lang w:val="ru-RU"/>
              </w:rPr>
              <w:lastRenderedPageBreak/>
              <w:t>по</w:t>
            </w:r>
            <w:r w:rsidRPr="004E4D2E">
              <w:rPr>
                <w:rFonts w:ascii="Times New Roman" w:hAnsi="Times New Roman"/>
                <w:lang w:val="ru-RU"/>
              </w:rPr>
              <w:softHyphen/>
              <w:t xml:space="preserve">года», «Зима!.. </w:t>
            </w:r>
            <w:r w:rsidRPr="004E4D2E">
              <w:rPr>
                <w:rFonts w:ascii="Times New Roman" w:hAnsi="Times New Roman"/>
              </w:rPr>
              <w:t>Крестьянин, тор</w:t>
            </w:r>
            <w:r w:rsidRPr="004E4D2E">
              <w:rPr>
                <w:rFonts w:ascii="Times New Roman" w:hAnsi="Times New Roman"/>
              </w:rPr>
              <w:softHyphen/>
              <w:t>жествуя...»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Выделяют рифму; определяют тип рифмы; выразительно читают стихотворные </w:t>
            </w: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произведения</w:t>
            </w:r>
          </w:p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Знать  понятие  «рифма».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Иметь  представление о  парной рифме,  о  перекрёстной  рифме.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Уметь:  выделять  рифму;  определять  тип  рифмы;  выразительно  читать  стихотворные  произведения.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lastRenderedPageBreak/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поиск и выделение необходимой информации в словарях;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перечитывание текста с разными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задачами;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дидактическими иллюстрациями.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lastRenderedPageBreak/>
              <w:t>Чтение наизусть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17.04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Обобщение  по  теме  «Обнаруживаем,  что  у  искусства  есть  своя,  особенная,  правда».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Различение жанровых особенностей произведений народного творчества и авторской литературы, узнавание в текстах литературных приёмов (сравнение, олицетворение, звукопись, гипербола, контраст) и понимание причин их использования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Знать:  изученные  произведения  по  разделу.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поиск и выделение необходимой информации в словарях;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маркированными в тексте словами и строчками.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Универсальные логические действия: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подведение под понятие;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установление причинно-следственных связей.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Пересказ  текста  по  плану.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22.04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b/>
                <w:lang w:val="ru-RU"/>
              </w:rPr>
            </w:pPr>
            <w:r w:rsidRPr="004E4D2E">
              <w:rPr>
                <w:rFonts w:ascii="Times New Roman" w:hAnsi="Times New Roman"/>
                <w:b/>
                <w:lang w:val="ru-RU"/>
              </w:rPr>
              <w:t>Без прошлого у людей нет б</w:t>
            </w:r>
            <w:r>
              <w:rPr>
                <w:rFonts w:ascii="Times New Roman" w:hAnsi="Times New Roman"/>
                <w:b/>
                <w:lang w:val="ru-RU"/>
              </w:rPr>
              <w:t>удущего. Что такое отечество (14</w:t>
            </w:r>
            <w:r w:rsidRPr="004E4D2E">
              <w:rPr>
                <w:rFonts w:ascii="Times New Roman" w:hAnsi="Times New Roman"/>
                <w:b/>
                <w:lang w:val="ru-RU"/>
              </w:rPr>
              <w:t xml:space="preserve"> часов)</w:t>
            </w:r>
          </w:p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</w:p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Алексей Панте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леев «Главный инженер»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Анализируют содержание литературного произведения; сравнивают жизнь детей до войны и во время войны; анализируют поступки героев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анализировать содержание ли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тературного произведения; сравнивать жизнь детей до войны и во время войны; анализировать поступки героев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поиск и выделение необходимой информации в словарях;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маркированными в тексте словами и строчками.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Универсальные логические действия: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подведение под понятие;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установление причинно-следственных связей.</w:t>
            </w: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 xml:space="preserve"> 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Вырази</w:t>
            </w:r>
            <w:r w:rsidRPr="004E4D2E">
              <w:rPr>
                <w:rFonts w:ascii="Times New Roman" w:hAnsi="Times New Roman"/>
              </w:rPr>
              <w:softHyphen/>
              <w:t>тельное чтение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23.04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А. Панте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леев «Главный инженер». Поход в «Музей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ный Дом». Ре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продукция кар</w:t>
            </w:r>
            <w:r w:rsidRPr="004E4D2E">
              <w:rPr>
                <w:rFonts w:ascii="Times New Roman" w:hAnsi="Times New Roman"/>
                <w:lang w:val="ru-RU"/>
              </w:rPr>
              <w:softHyphen/>
              <w:t>тины А. Дейнекин «Окраина Москвы»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Работают с иллюстрациями; анализируют средства художественной выразительности; делят текст на смысловые части; пересказывают произведение; определяют жанр произведения</w:t>
            </w:r>
          </w:p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работать с иллюстрациями; ана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лизировать средства художественной выразительности; делить текст на смы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словые части; пересказывать произведе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ние; определять жанр произведения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Универсальные логические действия: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установление причинно-следственных связей.</w:t>
            </w: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 xml:space="preserve"> 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Вырази</w:t>
            </w:r>
            <w:r w:rsidRPr="004E4D2E">
              <w:rPr>
                <w:rFonts w:ascii="Times New Roman" w:hAnsi="Times New Roman"/>
              </w:rPr>
              <w:softHyphen/>
              <w:t>тельное чтение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24.04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А. Панте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леев «Главный инженер». Поход в «Му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зейный Дом». Репродукция картины П. Пи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кассо «Герника»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Работают с иллюстрациями; анализируют средства художественной выразительности; делят текст на смысловые части; пересказывают произведение; определяют жанр произведения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анализировать произведения живописи; доказывать свое мнение; выбирать приемы и средства художест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венной выразительности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коммуникация как кооперация.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Пересказ текста по плану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29.04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428A3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26705D">
              <w:rPr>
                <w:rFonts w:ascii="Times New Roman" w:hAnsi="Times New Roman"/>
                <w:lang w:val="ru-RU"/>
              </w:rPr>
              <w:t>Анна Ахматова «Памяти друга»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Работают с толковым словарем; подтверждают строками из текста; описывают пейзаж; определяют главного героя стихотворения; выделяют средство художественной выразительности – контраст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Знать понятие «контраст». Иметь представление о том, что кон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траст бывает цветовой и звуковой. Уметь: работать с толковым словарем; подтверждать строками из текста; описы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вать пейзаж; определять главного героя стихотворения; выделять средство худо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жественной выразительности - контраст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Чтение наизусть</w:t>
            </w:r>
          </w:p>
        </w:tc>
        <w:tc>
          <w:tcPr>
            <w:tcW w:w="850" w:type="dxa"/>
          </w:tcPr>
          <w:p w:rsidR="00F0402B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30.04</w:t>
            </w:r>
          </w:p>
          <w:p w:rsidR="00F0402B" w:rsidRPr="00DE1BE8" w:rsidRDefault="00F0402B" w:rsidP="00087CF3">
            <w:pPr>
              <w:rPr>
                <w:rFonts w:ascii="Times New Roman" w:hAnsi="Times New Roman"/>
                <w:color w:val="FF0000"/>
                <w:lang w:val="ru-RU"/>
              </w:rPr>
            </w:pPr>
            <w:r w:rsidRPr="00DE1BE8">
              <w:rPr>
                <w:rFonts w:ascii="Times New Roman" w:hAnsi="Times New Roman"/>
                <w:color w:val="FF0000"/>
                <w:lang w:val="ru-RU"/>
              </w:rPr>
              <w:t>01.05 праздник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26705D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26705D">
              <w:rPr>
                <w:rFonts w:ascii="Times New Roman" w:hAnsi="Times New Roman"/>
                <w:lang w:val="ru-RU"/>
              </w:rPr>
              <w:t xml:space="preserve"> </w:t>
            </w:r>
          </w:p>
          <w:p w:rsidR="00F0402B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26705D">
              <w:rPr>
                <w:rFonts w:ascii="Times New Roman" w:hAnsi="Times New Roman"/>
              </w:rPr>
              <w:t>Н. Рыленков «К Родине»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F0402B" w:rsidRPr="008502B9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Николай Рубцов «Доволен я бук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вально всем!».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Работают с толковым словарем; подтверждают строками из текста; описывают пейзаж; определяют главного героя стихотворения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работать с толковым словарем; подтверждать строками из текста; опи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сывать пейзаж; определять главного ге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роя стихотворения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коммуникация как кооперация.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Чтение наизусть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06.05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Дмитрий Кедрин «Все мне мере</w:t>
            </w:r>
            <w:r w:rsidRPr="004E4D2E">
              <w:rPr>
                <w:rFonts w:ascii="Times New Roman" w:hAnsi="Times New Roman"/>
                <w:lang w:val="ru-RU"/>
              </w:rPr>
              <w:softHyphen/>
              <w:t>щится поле с гречихою...». Поход в «Му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зейный Дом». Репродукция картины В. Попкова «Моя бабушка и ее ковер»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Определяют главную мысль стихотворения; анализируют переживания героя; анализируют произведение живописи; определяют главного героя стихотворения</w:t>
            </w:r>
          </w:p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определять главную мысль сти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хотворения; анализировать переживания героя; анализировать произведение жи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вописи; определять главного героя сти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хотворения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поход в «Музейный дом» в целях поиска и анализа живописного произведения;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дидактическими иллюстрациями.</w:t>
            </w: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 xml:space="preserve"> 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Чтение наизусть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07.05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428A3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Поход в «Му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зейный Дом». Репродукция картины Б. Кустодиева «Вербный торг у Спасских во</w:t>
            </w:r>
            <w:r w:rsidRPr="004E4D2E">
              <w:rPr>
                <w:rFonts w:ascii="Times New Roman" w:hAnsi="Times New Roman"/>
                <w:lang w:val="ru-RU"/>
              </w:rPr>
              <w:softHyphen/>
              <w:t xml:space="preserve">рот». </w:t>
            </w:r>
            <w:r w:rsidRPr="004E4D2E">
              <w:rPr>
                <w:rFonts w:ascii="Times New Roman" w:hAnsi="Times New Roman"/>
              </w:rPr>
              <w:t>Древнегре</w:t>
            </w:r>
            <w:r w:rsidRPr="004E4D2E">
              <w:rPr>
                <w:rFonts w:ascii="Times New Roman" w:hAnsi="Times New Roman"/>
              </w:rPr>
              <w:softHyphen/>
              <w:t>ческий гимн при</w:t>
            </w:r>
            <w:r w:rsidRPr="004E4D2E">
              <w:rPr>
                <w:rFonts w:ascii="Times New Roman" w:hAnsi="Times New Roman"/>
              </w:rPr>
              <w:softHyphen/>
              <w:t>роде. Государст</w:t>
            </w:r>
            <w:r w:rsidRPr="004E4D2E">
              <w:rPr>
                <w:rFonts w:ascii="Times New Roman" w:hAnsi="Times New Roman"/>
              </w:rPr>
              <w:softHyphen/>
              <w:t>венный гимн России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Определяют главную мысль стихотворения; анализируют переживания героя; анализируют произведение живописи; определяют главного героя стихотворения</w:t>
            </w:r>
          </w:p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Знать, что гимн - это древний вид стихо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творного текста, адресованный силе, от которой люди чувствуют зависимость. Уметь: сравнивать современную фото-фафию с видом Спасской башни и ре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 xml:space="preserve">продукцию картины Бориса Кустодиева «Вербный торг у Спасских ворот»; сравнивать два гимна: древнегреческий и современный российский; определять, кому обращен каждый гимн; сравнивать первые строфы в обоих 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гимнах; сравни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вать содержание последних строк; объ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яснять значение выделенных слов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lastRenderedPageBreak/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Вырази</w:t>
            </w:r>
            <w:r w:rsidRPr="004E4D2E">
              <w:rPr>
                <w:rFonts w:ascii="Times New Roman" w:hAnsi="Times New Roman"/>
              </w:rPr>
              <w:softHyphen/>
              <w:t>тельное чтение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08.05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  <w:lang w:val="ru-RU"/>
              </w:rPr>
              <w:t>Поход в «Му</w:t>
            </w:r>
            <w:r w:rsidRPr="004E4D2E">
              <w:rPr>
                <w:rFonts w:ascii="Times New Roman" w:hAnsi="Times New Roman"/>
                <w:lang w:val="ru-RU"/>
              </w:rPr>
              <w:softHyphen/>
              <w:t xml:space="preserve">зейный Дом». Репродукция картины К. Брюллова «Последний день Помпеи». </w:t>
            </w:r>
            <w:r w:rsidRPr="004E4D2E">
              <w:rPr>
                <w:rFonts w:ascii="Times New Roman" w:hAnsi="Times New Roman"/>
              </w:rPr>
              <w:t>Плиний Млад</w:t>
            </w:r>
            <w:r w:rsidRPr="004E4D2E">
              <w:rPr>
                <w:rFonts w:ascii="Times New Roman" w:hAnsi="Times New Roman"/>
              </w:rPr>
              <w:softHyphen/>
              <w:t>ший «Письмо Тациту»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Сравнивают фотографию руин древней Помпеи и репродукцию картины</w:t>
            </w:r>
            <w:r w:rsidRPr="00633A62">
              <w:rPr>
                <w:rFonts w:ascii="Times New Roman" w:hAnsi="Times New Roman"/>
                <w:b/>
                <w:bCs/>
                <w:sz w:val="22"/>
                <w:szCs w:val="22"/>
                <w:lang w:val="ru-RU"/>
              </w:rPr>
              <w:t xml:space="preserve">  </w:t>
            </w: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Карла Брюллова «Последний день Помпеи»; рассказывают о творчестве художника; сравнивают содержание картины </w:t>
            </w: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br/>
              <w:t>К. Брюллова и содержание произведения Плиния Младшего; цитируют произведение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сравнивать фотографию руин древней Помпеи и репродукцию карти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ны Карла Брюллова «Последний день Помпеи»; рассказывать о творчестве художника; сравнивать содержание кар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тины К. Брюлова и содержание произ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ведения Плиния Младшего; цитировать произведение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tabs>
                <w:tab w:val="left" w:pos="326"/>
              </w:tabs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поиск и выделение необходимой информации в словарях;</w:t>
            </w:r>
          </w:p>
          <w:p w:rsidR="00F0402B" w:rsidRPr="00AA119F" w:rsidRDefault="00F0402B" w:rsidP="00087CF3">
            <w:pPr>
              <w:tabs>
                <w:tab w:val="left" w:pos="326"/>
              </w:tabs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задачами;</w:t>
            </w:r>
          </w:p>
          <w:p w:rsidR="00F0402B" w:rsidRPr="00AA119F" w:rsidRDefault="00F0402B" w:rsidP="00087CF3">
            <w:pPr>
              <w:tabs>
                <w:tab w:val="left" w:pos="326"/>
              </w:tabs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маркированными в тексте словами и строчками.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Отвечать на во</w:t>
            </w:r>
            <w:r w:rsidRPr="004E4D2E">
              <w:rPr>
                <w:rFonts w:ascii="Times New Roman" w:hAnsi="Times New Roman"/>
              </w:rPr>
              <w:softHyphen/>
              <w:t>просы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13.05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color w:val="C00000"/>
                <w:lang w:val="ru-RU"/>
              </w:rPr>
              <w:t xml:space="preserve"> </w:t>
            </w:r>
            <w:r w:rsidRPr="004E4D2E">
              <w:rPr>
                <w:rFonts w:ascii="Times New Roman" w:hAnsi="Times New Roman"/>
                <w:lang w:val="ru-RU"/>
              </w:rPr>
              <w:t>А. Пушкин «Везувий зев от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крыл - дым хлы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нул клубом...»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Объясняют строки литературного произведения; определяют, какой рифмой связаны первые две строчки стихотворения; рассказывают о творчестве </w:t>
            </w: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br/>
              <w:t>А. Пушкина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Уметь: объяснять строки литературно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го произведения; определять, какой рифмой связаны первые две строчки стихотворения; рассказывать о творче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стве А. Пушкина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поиск и выделение необходимой информации в словарях;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Чтение наизусть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14.05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b/>
                <w:lang w:val="ru-RU"/>
              </w:rPr>
            </w:pPr>
            <w:r w:rsidRPr="004E4D2E">
              <w:rPr>
                <w:rFonts w:ascii="Times New Roman" w:hAnsi="Times New Roman"/>
                <w:b/>
                <w:lang w:val="ru-RU"/>
              </w:rPr>
              <w:t>Человек  в мире культуры. Его прошлое, настоящее в будущее</w:t>
            </w:r>
          </w:p>
          <w:p w:rsidR="00F0402B" w:rsidRPr="004E4D2E" w:rsidRDefault="00F0402B" w:rsidP="00087CF3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(6</w:t>
            </w:r>
            <w:r w:rsidRPr="004E4D2E">
              <w:rPr>
                <w:rFonts w:ascii="Times New Roman" w:hAnsi="Times New Roman"/>
                <w:b/>
                <w:lang w:val="ru-RU"/>
              </w:rPr>
              <w:t xml:space="preserve"> часов )</w:t>
            </w:r>
          </w:p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</w:p>
          <w:p w:rsidR="00F0402B" w:rsidRPr="003F4E15" w:rsidRDefault="00F0402B" w:rsidP="00087CF3">
            <w:pPr>
              <w:rPr>
                <w:rFonts w:ascii="Times New Roman" w:hAnsi="Times New Roman"/>
                <w:b/>
                <w:color w:val="FF0000"/>
                <w:lang w:val="ru-RU"/>
              </w:rPr>
            </w:pPr>
            <w:r w:rsidRPr="003F4E15">
              <w:rPr>
                <w:rFonts w:ascii="Times New Roman" w:hAnsi="Times New Roman"/>
                <w:b/>
                <w:color w:val="FF0000"/>
                <w:lang w:val="ru-RU"/>
              </w:rPr>
              <w:t>Контрольная работа № 8 за 4 четверть. Проверка техники чтения</w:t>
            </w:r>
          </w:p>
          <w:p w:rsidR="00F0402B" w:rsidRPr="004428A3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Обобщение по теме «Без прошлого у лю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дей нет будуще</w:t>
            </w:r>
            <w:r w:rsidRPr="004E4D2E">
              <w:rPr>
                <w:rFonts w:ascii="Times New Roman" w:hAnsi="Times New Roman"/>
                <w:lang w:val="ru-RU"/>
              </w:rPr>
              <w:softHyphen/>
              <w:t xml:space="preserve">го. </w:t>
            </w:r>
            <w:r w:rsidRPr="00DE1BE8">
              <w:rPr>
                <w:rFonts w:ascii="Times New Roman" w:hAnsi="Times New Roman"/>
                <w:lang w:val="ru-RU"/>
              </w:rPr>
              <w:t>Что та</w:t>
            </w:r>
            <w:r w:rsidRPr="00DE1BE8">
              <w:rPr>
                <w:rFonts w:ascii="Times New Roman" w:hAnsi="Times New Roman"/>
                <w:lang w:val="ru-RU"/>
              </w:rPr>
              <w:softHyphen/>
              <w:t>кое отечество»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Аудирование, чтение вслух и про себя, работа с разными видами текста, библиографическая культура, работа с </w:t>
            </w: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текстом художественного произведения,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Знать изученные произведения по раз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делу.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 выразительно и осознанно чи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тать текст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поиск и выделение необходимой информации в словарях;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lastRenderedPageBreak/>
              <w:t>на практическом уровне осознают значимость работы в группе и освоят правила групповой работы.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lastRenderedPageBreak/>
              <w:t>Отвечать на во</w:t>
            </w:r>
            <w:r w:rsidRPr="004E4D2E">
              <w:rPr>
                <w:rFonts w:ascii="Times New Roman" w:hAnsi="Times New Roman"/>
              </w:rPr>
              <w:softHyphen/>
              <w:t>просы</w:t>
            </w:r>
          </w:p>
        </w:tc>
        <w:tc>
          <w:tcPr>
            <w:tcW w:w="850" w:type="dxa"/>
          </w:tcPr>
          <w:p w:rsidR="00F0402B" w:rsidRPr="00DE1BE8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DE1BE8">
              <w:rPr>
                <w:rFonts w:ascii="Times New Roman" w:hAnsi="Times New Roman"/>
                <w:lang w:val="ru-RU"/>
              </w:rPr>
              <w:t>15.05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Путешествие в Казань. В мас</w:t>
            </w:r>
            <w:r w:rsidRPr="004E4D2E">
              <w:rPr>
                <w:rFonts w:ascii="Times New Roman" w:hAnsi="Times New Roman"/>
                <w:lang w:val="ru-RU"/>
              </w:rPr>
              <w:softHyphen/>
              <w:t>терской худож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ника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Аудирование, чтение вслух и про себя, работа с разными видами текста, библиографическая культура, работа с текстом художественного произведения,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Уметь рассказывать о творчестве ху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дожника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маркированными в тексте словами и строчками;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дидактическими иллюстрациями.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Вырази</w:t>
            </w:r>
            <w:r w:rsidRPr="004E4D2E">
              <w:rPr>
                <w:rFonts w:ascii="Times New Roman" w:hAnsi="Times New Roman"/>
              </w:rPr>
              <w:softHyphen/>
              <w:t>тельное чтение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20.05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>В мастерской ху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дожника. Поход в «Музей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ный Дом». Ре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продукции кар</w:t>
            </w:r>
            <w:r w:rsidRPr="004E4D2E">
              <w:rPr>
                <w:rFonts w:ascii="Times New Roman" w:hAnsi="Times New Roman"/>
                <w:lang w:val="ru-RU"/>
              </w:rPr>
              <w:softHyphen/>
              <w:t>тин И. Колмо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горовой «Мост через Казанку», «Улица Муссы Джалиля», «Ка</w:t>
            </w:r>
            <w:r w:rsidRPr="004E4D2E">
              <w:rPr>
                <w:rFonts w:ascii="Times New Roman" w:hAnsi="Times New Roman"/>
                <w:lang w:val="ru-RU"/>
              </w:rPr>
              <w:softHyphen/>
              <w:t xml:space="preserve">занский </w:t>
            </w:r>
            <w:r w:rsidRPr="004E4D2E">
              <w:rPr>
                <w:rFonts w:ascii="Times New Roman" w:hAnsi="Times New Roman"/>
                <w:lang w:val="ru-RU"/>
              </w:rPr>
              <w:lastRenderedPageBreak/>
              <w:t>кремль», «Ивановский монастырь», Петропавловский  собор»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Пересказывают; анализируют и сравнивают репродукции картин</w:t>
            </w:r>
            <w:r w:rsidRPr="00633A62">
              <w:rPr>
                <w:rFonts w:ascii="Times New Roman" w:hAnsi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Ирины Колмогорцевой; выделяют средства </w:t>
            </w: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br/>
              <w:t>художественной выразительности</w:t>
            </w:r>
          </w:p>
          <w:p w:rsidR="00F0402B" w:rsidRPr="00633A62" w:rsidRDefault="00F0402B" w:rsidP="00087CF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Иметь представление о работе худож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ника; о гравюрах на металле, которые называют офортами. Уметь: пересказывать; анализировать и сравнивать репродукции картин Ирины Колмогорцевой; выделять средства художественной выразительности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поход в «Музейный дом» в целях поиска и анализа живописного произведения;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маркированными в тексте словами и строчками.</w:t>
            </w: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 xml:space="preserve"> Коммуникативные УУД:</w:t>
            </w:r>
          </w:p>
          <w:p w:rsidR="00F0402B" w:rsidRPr="00AA119F" w:rsidRDefault="00F0402B" w:rsidP="00087CF3">
            <w:pPr>
              <w:pStyle w:val="Osnova"/>
              <w:tabs>
                <w:tab w:val="left" w:pos="142"/>
                <w:tab w:val="left" w:leader="dot" w:pos="624"/>
                <w:tab w:val="left" w:pos="709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Style w:val="Zag11"/>
                <w:rFonts w:ascii="Times New Roman" w:eastAsia="@Arial Unicode MS" w:hAnsi="Times New Roman" w:cs="Times New Roman"/>
                <w:color w:val="auto"/>
                <w:sz w:val="22"/>
                <w:szCs w:val="22"/>
                <w:lang w:val="ru-RU"/>
              </w:rPr>
              <w:t>на практическом уровне осознают значимость работы в группе и освоят правила групповой работы.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Пересказ текста по плану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21.05</w:t>
            </w:r>
          </w:p>
        </w:tc>
      </w:tr>
      <w:tr w:rsidR="00F0402B" w:rsidRPr="004E4D2E" w:rsidTr="00087CF3">
        <w:tc>
          <w:tcPr>
            <w:tcW w:w="959" w:type="dxa"/>
          </w:tcPr>
          <w:p w:rsidR="00F0402B" w:rsidRPr="00FD2553" w:rsidRDefault="00F0402B" w:rsidP="00087CF3">
            <w:pPr>
              <w:pStyle w:val="a5"/>
              <w:numPr>
                <w:ilvl w:val="0"/>
                <w:numId w:val="18"/>
              </w:num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4" w:type="dxa"/>
          </w:tcPr>
          <w:p w:rsidR="00F0402B" w:rsidRPr="004E4D2E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4D2E">
              <w:rPr>
                <w:rFonts w:ascii="Times New Roman" w:hAnsi="Times New Roman"/>
                <w:lang w:val="ru-RU"/>
              </w:rPr>
              <w:t xml:space="preserve"> «Че</w:t>
            </w:r>
            <w:r w:rsidRPr="004E4D2E">
              <w:rPr>
                <w:rFonts w:ascii="Times New Roman" w:hAnsi="Times New Roman"/>
                <w:lang w:val="ru-RU"/>
              </w:rPr>
              <w:softHyphen/>
              <w:t>ловек в мире культуры. Его прошлое, настоя</w:t>
            </w:r>
            <w:r w:rsidRPr="004E4D2E">
              <w:rPr>
                <w:rFonts w:ascii="Times New Roman" w:hAnsi="Times New Roman"/>
                <w:lang w:val="ru-RU"/>
              </w:rPr>
              <w:softHyphen/>
              <w:t>щее и будущее»</w:t>
            </w:r>
          </w:p>
        </w:tc>
        <w:tc>
          <w:tcPr>
            <w:tcW w:w="709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F0402B" w:rsidRPr="00633A62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633A62">
              <w:rPr>
                <w:rFonts w:ascii="Times New Roman" w:hAnsi="Times New Roman"/>
                <w:sz w:val="22"/>
                <w:szCs w:val="22"/>
                <w:lang w:val="ru-RU"/>
              </w:rPr>
              <w:t>Аудирование, чтение вслух и про себя, работа с разными видами текста, библиографическая культура, работа с текстом художественного произведения,</w:t>
            </w:r>
          </w:p>
        </w:tc>
        <w:tc>
          <w:tcPr>
            <w:tcW w:w="2835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Знать творчество выдающихся пред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ставителей русской литературы, класси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ков детской литературы, произведения современной отечественной и зарубеж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softHyphen/>
              <w:t>ной литературы</w:t>
            </w:r>
          </w:p>
        </w:tc>
        <w:tc>
          <w:tcPr>
            <w:tcW w:w="4111" w:type="dxa"/>
          </w:tcPr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Познавательные УУД: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поиск и выделение необходимой информации в словарях;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перечитывание текста с разными задачами;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работа с маркированными в тексте словами и строчками;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r w:rsidRPr="00AA119F">
              <w:rPr>
                <w:rFonts w:ascii="Times New Roman" w:hAnsi="Times New Roman"/>
                <w:sz w:val="22"/>
                <w:szCs w:val="22"/>
              </w:rPr>
              <w:t> </w:t>
            </w:r>
            <w:r w:rsidRPr="00AA119F">
              <w:rPr>
                <w:rFonts w:ascii="Times New Roman" w:hAnsi="Times New Roman"/>
                <w:sz w:val="22"/>
                <w:szCs w:val="22"/>
                <w:lang w:val="ru-RU"/>
              </w:rPr>
              <w:t>поход в «Музейный дом» в целях поиска и анализа живописного произведения;</w:t>
            </w:r>
          </w:p>
          <w:p w:rsidR="00F0402B" w:rsidRPr="00AA119F" w:rsidRDefault="00F0402B" w:rsidP="00087CF3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AA119F">
              <w:rPr>
                <w:rFonts w:ascii="Times New Roman" w:hAnsi="Times New Roman"/>
                <w:sz w:val="22"/>
                <w:szCs w:val="22"/>
              </w:rPr>
              <w:t>- работа с дидактическими иллюстрациями.</w:t>
            </w:r>
          </w:p>
        </w:tc>
        <w:tc>
          <w:tcPr>
            <w:tcW w:w="992" w:type="dxa"/>
          </w:tcPr>
          <w:p w:rsidR="00F0402B" w:rsidRPr="004E4D2E" w:rsidRDefault="00F0402B" w:rsidP="00087CF3">
            <w:pPr>
              <w:rPr>
                <w:rFonts w:ascii="Times New Roman" w:hAnsi="Times New Roman"/>
              </w:rPr>
            </w:pPr>
            <w:r w:rsidRPr="004E4D2E">
              <w:rPr>
                <w:rFonts w:ascii="Times New Roman" w:hAnsi="Times New Roman"/>
              </w:rPr>
              <w:t>Вырази</w:t>
            </w:r>
            <w:r w:rsidRPr="004E4D2E">
              <w:rPr>
                <w:rFonts w:ascii="Times New Roman" w:hAnsi="Times New Roman"/>
              </w:rPr>
              <w:softHyphen/>
              <w:t>тельное чтение</w:t>
            </w:r>
          </w:p>
        </w:tc>
        <w:tc>
          <w:tcPr>
            <w:tcW w:w="850" w:type="dxa"/>
          </w:tcPr>
          <w:p w:rsidR="00F0402B" w:rsidRPr="004E0E7F" w:rsidRDefault="00F0402B" w:rsidP="00087CF3">
            <w:pPr>
              <w:rPr>
                <w:rFonts w:ascii="Times New Roman" w:hAnsi="Times New Roman"/>
                <w:lang w:val="ru-RU"/>
              </w:rPr>
            </w:pPr>
            <w:r w:rsidRPr="004E0E7F">
              <w:rPr>
                <w:rFonts w:ascii="Times New Roman" w:hAnsi="Times New Roman"/>
                <w:lang w:val="ru-RU"/>
              </w:rPr>
              <w:t>22.05</w:t>
            </w:r>
          </w:p>
        </w:tc>
      </w:tr>
    </w:tbl>
    <w:p w:rsidR="00F0402B" w:rsidRPr="004E4D2E" w:rsidRDefault="00F0402B" w:rsidP="00F0402B">
      <w:pPr>
        <w:rPr>
          <w:rFonts w:ascii="Times New Roman" w:hAnsi="Times New Roman"/>
        </w:rPr>
      </w:pPr>
    </w:p>
    <w:p w:rsidR="00F0402B" w:rsidRDefault="00F0402B" w:rsidP="00F0402B">
      <w:pPr>
        <w:rPr>
          <w:rStyle w:val="a7"/>
          <w:sz w:val="28"/>
          <w:szCs w:val="28"/>
          <w:lang w:val="ru-RU"/>
        </w:rPr>
      </w:pPr>
    </w:p>
    <w:p w:rsidR="00F0402B" w:rsidRDefault="00F0402B" w:rsidP="00F0402B">
      <w:pPr>
        <w:rPr>
          <w:rStyle w:val="a7"/>
          <w:sz w:val="28"/>
          <w:szCs w:val="28"/>
          <w:lang w:val="ru-RU"/>
        </w:rPr>
      </w:pPr>
    </w:p>
    <w:p w:rsidR="00F0402B" w:rsidRDefault="00F0402B" w:rsidP="00F0402B">
      <w:p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>
        <w:rPr>
          <w:rStyle w:val="a7"/>
          <w:sz w:val="28"/>
          <w:szCs w:val="28"/>
          <w:lang w:val="ru-RU"/>
        </w:rPr>
        <w:t xml:space="preserve"> </w:t>
      </w:r>
    </w:p>
    <w:p w:rsidR="00F0402B" w:rsidRPr="00F95F3E" w:rsidRDefault="00F0402B" w:rsidP="00F0402B">
      <w:pPr>
        <w:rPr>
          <w:rFonts w:ascii="Times New Roman" w:hAnsi="Times New Roman"/>
          <w:iCs/>
          <w:color w:val="000000"/>
          <w:spacing w:val="9"/>
          <w:lang w:val="ru-RU"/>
        </w:rPr>
      </w:pPr>
    </w:p>
    <w:p w:rsidR="00F0402B" w:rsidRDefault="00F0402B" w:rsidP="00F0402B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</w:t>
      </w:r>
    </w:p>
    <w:p w:rsidR="008B784E" w:rsidRDefault="008B784E"/>
    <w:sectPr w:rsidR="008B784E" w:rsidSect="00F0402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04547342"/>
    <w:lvl w:ilvl="0">
      <w:numFmt w:val="bullet"/>
      <w:lvlText w:val="*"/>
      <w:lvlJc w:val="left"/>
    </w:lvl>
  </w:abstractNum>
  <w:abstractNum w:abstractNumId="2">
    <w:nsid w:val="03D95921"/>
    <w:multiLevelType w:val="hybridMultilevel"/>
    <w:tmpl w:val="2C2E3AF0"/>
    <w:lvl w:ilvl="0" w:tplc="85E6603E">
      <w:start w:val="1"/>
      <w:numFmt w:val="decimal"/>
      <w:lvlText w:val="%1."/>
      <w:lvlJc w:val="left"/>
      <w:pPr>
        <w:ind w:left="107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A36F1"/>
    <w:multiLevelType w:val="multilevel"/>
    <w:tmpl w:val="035C5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D26987"/>
    <w:multiLevelType w:val="hybridMultilevel"/>
    <w:tmpl w:val="51906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E755C7"/>
    <w:multiLevelType w:val="multilevel"/>
    <w:tmpl w:val="E07EF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E43B46"/>
    <w:multiLevelType w:val="hybridMultilevel"/>
    <w:tmpl w:val="542CA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220454"/>
    <w:multiLevelType w:val="hybridMultilevel"/>
    <w:tmpl w:val="F68868A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C578E8"/>
    <w:multiLevelType w:val="multilevel"/>
    <w:tmpl w:val="6EB8E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62E2526"/>
    <w:multiLevelType w:val="multilevel"/>
    <w:tmpl w:val="98DCB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D225F95"/>
    <w:multiLevelType w:val="hybridMultilevel"/>
    <w:tmpl w:val="B9DEE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545B22"/>
    <w:multiLevelType w:val="hybridMultilevel"/>
    <w:tmpl w:val="460239D2"/>
    <w:lvl w:ilvl="0" w:tplc="A282CBA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2EA023E"/>
    <w:multiLevelType w:val="hybridMultilevel"/>
    <w:tmpl w:val="742AF2DC"/>
    <w:lvl w:ilvl="0" w:tplc="04190019">
      <w:start w:val="1"/>
      <w:numFmt w:val="lowerLetter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3">
    <w:nsid w:val="640B4081"/>
    <w:multiLevelType w:val="multilevel"/>
    <w:tmpl w:val="8FDA1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9E67001"/>
    <w:multiLevelType w:val="hybridMultilevel"/>
    <w:tmpl w:val="1A18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C04B2B"/>
    <w:multiLevelType w:val="multilevel"/>
    <w:tmpl w:val="0860C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  <w:lvlOverride w:ilvl="0">
      <w:lvl w:ilvl="0">
        <w:numFmt w:val="bullet"/>
        <w:lvlText w:val="•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3">
    <w:abstractNumId w:val="10"/>
  </w:num>
  <w:num w:numId="4">
    <w:abstractNumId w:val="14"/>
  </w:num>
  <w:num w:numId="5">
    <w:abstractNumId w:val="1"/>
    <w:lvlOverride w:ilvl="0">
      <w:lvl w:ilvl="0">
        <w:numFmt w:val="bullet"/>
        <w:lvlText w:val="•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6">
    <w:abstractNumId w:val="1"/>
    <w:lvlOverride w:ilvl="0">
      <w:lvl w:ilvl="0">
        <w:numFmt w:val="bullet"/>
        <w:lvlText w:val="•"/>
        <w:legacy w:legacy="1" w:legacySpace="0" w:legacyIndent="177"/>
        <w:lvlJc w:val="left"/>
        <w:rPr>
          <w:rFonts w:ascii="Times New Roman" w:hAnsi="Times New Roman" w:hint="default"/>
        </w:rPr>
      </w:lvl>
    </w:lvlOverride>
  </w:num>
  <w:num w:numId="7">
    <w:abstractNumId w:val="11"/>
  </w:num>
  <w:num w:numId="8">
    <w:abstractNumId w:val="12"/>
  </w:num>
  <w:num w:numId="9">
    <w:abstractNumId w:val="6"/>
  </w:num>
  <w:num w:numId="10">
    <w:abstractNumId w:val="5"/>
  </w:num>
  <w:num w:numId="11">
    <w:abstractNumId w:val="9"/>
  </w:num>
  <w:num w:numId="12">
    <w:abstractNumId w:val="8"/>
  </w:num>
  <w:num w:numId="13">
    <w:abstractNumId w:val="13"/>
  </w:num>
  <w:num w:numId="14">
    <w:abstractNumId w:val="15"/>
  </w:num>
  <w:num w:numId="15">
    <w:abstractNumId w:val="3"/>
  </w:num>
  <w:num w:numId="16">
    <w:abstractNumId w:val="2"/>
  </w:num>
  <w:num w:numId="17">
    <w:abstractNumId w:val="0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F0402B"/>
    <w:rsid w:val="0013281A"/>
    <w:rsid w:val="00514187"/>
    <w:rsid w:val="008B784E"/>
    <w:rsid w:val="00935AEF"/>
    <w:rsid w:val="009D29E9"/>
    <w:rsid w:val="00F04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B"/>
    <w:rPr>
      <w:rFonts w:ascii="Calibri" w:hAnsi="Calibri"/>
      <w:sz w:val="24"/>
      <w:szCs w:val="24"/>
      <w:lang w:val="en-US" w:eastAsia="en-US" w:bidi="en-US"/>
    </w:rPr>
  </w:style>
  <w:style w:type="paragraph" w:styleId="1">
    <w:name w:val="heading 1"/>
    <w:basedOn w:val="a"/>
    <w:link w:val="10"/>
    <w:qFormat/>
    <w:rsid w:val="009D29E9"/>
    <w:pPr>
      <w:spacing w:before="100" w:beforeAutospacing="1" w:after="50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paragraph" w:styleId="2">
    <w:name w:val="heading 2"/>
    <w:basedOn w:val="a"/>
    <w:next w:val="a"/>
    <w:link w:val="20"/>
    <w:qFormat/>
    <w:rsid w:val="009D29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40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D29E9"/>
    <w:rPr>
      <w:rFonts w:ascii="Arial" w:hAnsi="Arial" w:cs="Arial"/>
      <w:b/>
      <w:bCs/>
      <w:color w:val="199043"/>
      <w:kern w:val="36"/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rsid w:val="009D29E9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styleId="a3">
    <w:name w:val="Strong"/>
    <w:uiPriority w:val="22"/>
    <w:qFormat/>
    <w:rsid w:val="009D29E9"/>
    <w:rPr>
      <w:b/>
      <w:bCs/>
    </w:rPr>
  </w:style>
  <w:style w:type="character" w:styleId="a4">
    <w:name w:val="Emphasis"/>
    <w:qFormat/>
    <w:rsid w:val="009D29E9"/>
    <w:rPr>
      <w:i/>
      <w:iCs/>
    </w:rPr>
  </w:style>
  <w:style w:type="paragraph" w:styleId="a5">
    <w:name w:val="List Paragraph"/>
    <w:basedOn w:val="a"/>
    <w:uiPriority w:val="34"/>
    <w:qFormat/>
    <w:rsid w:val="009D29E9"/>
    <w:pPr>
      <w:ind w:left="720"/>
      <w:contextualSpacing/>
    </w:pPr>
    <w:rPr>
      <w:rFonts w:eastAsia="Calibri"/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semiHidden/>
    <w:rsid w:val="00F040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en-US" w:bidi="en-US"/>
    </w:rPr>
  </w:style>
  <w:style w:type="paragraph" w:customStyle="1" w:styleId="31">
    <w:name w:val="Заголовок 3+"/>
    <w:basedOn w:val="a"/>
    <w:rsid w:val="00F0402B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table" w:styleId="a6">
    <w:name w:val="Table Grid"/>
    <w:basedOn w:val="a1"/>
    <w:rsid w:val="00F040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ag11">
    <w:name w:val="Zag_11"/>
    <w:rsid w:val="00F0402B"/>
  </w:style>
  <w:style w:type="paragraph" w:customStyle="1" w:styleId="Osnova">
    <w:name w:val="Osnova"/>
    <w:basedOn w:val="a"/>
    <w:rsid w:val="00F0402B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eastAsia="Calibri" w:hAnsi="NewtonCSanPin" w:cs="NewtonCSanPin"/>
      <w:color w:val="000000"/>
      <w:sz w:val="21"/>
      <w:szCs w:val="21"/>
      <w:lang w:eastAsia="ru-RU" w:bidi="ar-SA"/>
    </w:rPr>
  </w:style>
  <w:style w:type="paragraph" w:customStyle="1" w:styleId="Zag2">
    <w:name w:val="Zag_2"/>
    <w:basedOn w:val="a"/>
    <w:rsid w:val="00F0402B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Calibri" w:hAnsi="Times New Roman"/>
      <w:b/>
      <w:bCs/>
      <w:color w:val="000000"/>
      <w:lang w:eastAsia="ru-RU" w:bidi="ar-SA"/>
    </w:rPr>
  </w:style>
  <w:style w:type="paragraph" w:customStyle="1" w:styleId="Zag3">
    <w:name w:val="Zag_3"/>
    <w:basedOn w:val="a"/>
    <w:rsid w:val="00F0402B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Calibri" w:hAnsi="Times New Roman"/>
      <w:i/>
      <w:iCs/>
      <w:color w:val="000000"/>
      <w:lang w:eastAsia="ru-RU" w:bidi="ar-SA"/>
    </w:rPr>
  </w:style>
  <w:style w:type="character" w:customStyle="1" w:styleId="a7">
    <w:name w:val="Основной текст + Полужирный"/>
    <w:basedOn w:val="a0"/>
    <w:rsid w:val="00F040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26"/>
      <w:szCs w:val="26"/>
      <w:shd w:val="clear" w:color="auto" w:fill="FFFFFF"/>
    </w:rPr>
  </w:style>
  <w:style w:type="character" w:customStyle="1" w:styleId="a8">
    <w:name w:val="Основной текст_"/>
    <w:basedOn w:val="a0"/>
    <w:link w:val="11"/>
    <w:rsid w:val="00F0402B"/>
    <w:rPr>
      <w:spacing w:val="2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8"/>
    <w:rsid w:val="00F0402B"/>
    <w:pPr>
      <w:shd w:val="clear" w:color="auto" w:fill="FFFFFF"/>
      <w:spacing w:line="317" w:lineRule="exact"/>
    </w:pPr>
    <w:rPr>
      <w:rFonts w:ascii="Times New Roman" w:hAnsi="Times New Roman"/>
      <w:spacing w:val="2"/>
      <w:sz w:val="25"/>
      <w:szCs w:val="25"/>
      <w:lang w:val="ru-RU" w:eastAsia="ru-RU" w:bidi="ar-SA"/>
    </w:rPr>
  </w:style>
  <w:style w:type="character" w:customStyle="1" w:styleId="12">
    <w:name w:val="Заголовок №1"/>
    <w:basedOn w:val="a0"/>
    <w:rsid w:val="00F040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6"/>
      <w:szCs w:val="26"/>
    </w:rPr>
  </w:style>
  <w:style w:type="paragraph" w:styleId="a9">
    <w:name w:val="Normal (Web)"/>
    <w:basedOn w:val="a"/>
    <w:uiPriority w:val="99"/>
    <w:unhideWhenUsed/>
    <w:rsid w:val="00F0402B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customStyle="1" w:styleId="Default">
    <w:name w:val="Default"/>
    <w:rsid w:val="00F0402B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rsid w:val="00F0402B"/>
  </w:style>
  <w:style w:type="paragraph" w:customStyle="1" w:styleId="c3">
    <w:name w:val="c3"/>
    <w:basedOn w:val="a"/>
    <w:rsid w:val="00F0402B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customStyle="1" w:styleId="c15">
    <w:name w:val="c15"/>
    <w:basedOn w:val="a0"/>
    <w:rsid w:val="00F0402B"/>
  </w:style>
  <w:style w:type="character" w:customStyle="1" w:styleId="c7">
    <w:name w:val="c7"/>
    <w:basedOn w:val="a0"/>
    <w:rsid w:val="00F0402B"/>
  </w:style>
  <w:style w:type="paragraph" w:customStyle="1" w:styleId="aa">
    <w:name w:val="Основной"/>
    <w:basedOn w:val="a"/>
    <w:link w:val="ab"/>
    <w:rsid w:val="00F0402B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  <w:lang w:val="ru-RU" w:eastAsia="ru-RU" w:bidi="ar-SA"/>
    </w:rPr>
  </w:style>
  <w:style w:type="paragraph" w:customStyle="1" w:styleId="4">
    <w:name w:val="Заг 4"/>
    <w:basedOn w:val="a"/>
    <w:rsid w:val="00F0402B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  <w:lang w:val="ru-RU" w:eastAsia="ru-RU" w:bidi="ar-SA"/>
    </w:rPr>
  </w:style>
  <w:style w:type="paragraph" w:customStyle="1" w:styleId="ac">
    <w:name w:val="Курсив"/>
    <w:basedOn w:val="aa"/>
    <w:rsid w:val="00F0402B"/>
    <w:rPr>
      <w:i/>
      <w:iCs/>
    </w:rPr>
  </w:style>
  <w:style w:type="paragraph" w:customStyle="1" w:styleId="21">
    <w:name w:val="Средняя сетка 21"/>
    <w:basedOn w:val="a"/>
    <w:uiPriority w:val="1"/>
    <w:qFormat/>
    <w:rsid w:val="00F0402B"/>
    <w:pPr>
      <w:numPr>
        <w:numId w:val="17"/>
      </w:numPr>
      <w:spacing w:line="360" w:lineRule="auto"/>
      <w:contextualSpacing/>
      <w:jc w:val="both"/>
      <w:outlineLvl w:val="1"/>
    </w:pPr>
    <w:rPr>
      <w:rFonts w:ascii="Times New Roman" w:hAnsi="Times New Roman"/>
      <w:sz w:val="28"/>
      <w:lang w:val="ru-RU" w:eastAsia="ru-RU" w:bidi="ar-SA"/>
    </w:rPr>
  </w:style>
  <w:style w:type="character" w:customStyle="1" w:styleId="ab">
    <w:name w:val="Основной Знак"/>
    <w:link w:val="aa"/>
    <w:rsid w:val="00F0402B"/>
    <w:rPr>
      <w:rFonts w:ascii="NewtonCSanPin" w:hAnsi="NewtonCSanPin"/>
      <w:color w:val="000000"/>
      <w:sz w:val="21"/>
      <w:szCs w:val="21"/>
    </w:rPr>
  </w:style>
  <w:style w:type="paragraph" w:styleId="ad">
    <w:name w:val="Balloon Text"/>
    <w:basedOn w:val="a"/>
    <w:link w:val="ae"/>
    <w:uiPriority w:val="99"/>
    <w:semiHidden/>
    <w:unhideWhenUsed/>
    <w:rsid w:val="00F0402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0402B"/>
    <w:rPr>
      <w:rFonts w:ascii="Tahoma" w:hAnsi="Tahoma" w:cs="Tahoma"/>
      <w:sz w:val="16"/>
      <w:szCs w:val="16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11945</Words>
  <Characters>68089</Characters>
  <Application>Microsoft Office Word</Application>
  <DocSecurity>0</DocSecurity>
  <Lines>567</Lines>
  <Paragraphs>159</Paragraphs>
  <ScaleCrop>false</ScaleCrop>
  <Company/>
  <LinksUpToDate>false</LinksUpToDate>
  <CharactersWithSpaces>79875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2018-09-03T10:10:00Z</dcterms:created>
  <dcterms:modified xsi:type="dcterms:W3CDTF">2018-09-03T11:52:00Z</dcterms:modified>
</cp:coreProperties>
</file>